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2F" w:rsidRDefault="0025232F" w:rsidP="0025232F">
      <w:pPr>
        <w:shd w:val="clear" w:color="auto" w:fill="FFFFFF"/>
        <w:spacing w:line="0" w:lineRule="atLeast"/>
        <w:ind w:left="-56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2E4ABB" w:rsidRDefault="00856334" w:rsidP="0025232F">
      <w:pPr>
        <w:shd w:val="clear" w:color="auto" w:fill="FFFFFF"/>
        <w:spacing w:line="0" w:lineRule="atLeast"/>
        <w:ind w:left="-567"/>
        <w:jc w:val="center"/>
        <w:rPr>
          <w:rFonts w:ascii="Times New Roman" w:eastAsia="Times New Roman" w:hAnsi="Times New Roman" w:cs="Times New Roman"/>
          <w:color w:val="C00000"/>
          <w:sz w:val="36"/>
          <w:szCs w:val="32"/>
        </w:rPr>
      </w:pPr>
      <w:r w:rsidRPr="0095337F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  <w:u w:val="single"/>
        </w:rPr>
        <w:t>Институт управления</w:t>
      </w:r>
      <w:r w:rsidR="004D79CC" w:rsidRPr="0095337F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  <w:u w:val="single"/>
        </w:rPr>
        <w:t> </w:t>
      </w:r>
      <w:r w:rsidR="003C508D" w:rsidRPr="0095337F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</w:rPr>
        <w:t>(г</w:t>
      </w:r>
      <w:proofErr w:type="gramStart"/>
      <w:r w:rsidR="003C508D" w:rsidRPr="0095337F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</w:rPr>
        <w:t>.А</w:t>
      </w:r>
      <w:proofErr w:type="gramEnd"/>
      <w:r w:rsidR="003C508D" w:rsidRPr="0095337F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</w:rPr>
        <w:t>рхангельск</w:t>
      </w:r>
      <w:r w:rsidR="003C508D" w:rsidRPr="0095337F">
        <w:rPr>
          <w:rFonts w:ascii="Times New Roman" w:eastAsia="Times New Roman" w:hAnsi="Times New Roman" w:cs="Times New Roman"/>
          <w:color w:val="C00000"/>
          <w:sz w:val="36"/>
          <w:szCs w:val="32"/>
        </w:rPr>
        <w:t>)</w:t>
      </w:r>
    </w:p>
    <w:p w:rsidR="00EF615F" w:rsidRDefault="00EF615F" w:rsidP="00EF615F">
      <w:pPr>
        <w:pStyle w:val="2"/>
        <w:spacing w:line="216" w:lineRule="auto"/>
        <w:jc w:val="center"/>
        <w:rPr>
          <w:b/>
          <w:snapToGrid w:val="0"/>
          <w:spacing w:val="20"/>
          <w:sz w:val="15"/>
        </w:rPr>
      </w:pPr>
      <w:smartTag w:uri="urn:schemas-microsoft-com:office:smarttags" w:element="metricconverter">
        <w:smartTagPr>
          <w:attr w:name="ProductID" w:val="163060 г"/>
        </w:smartTagPr>
        <w:r>
          <w:rPr>
            <w:b/>
            <w:sz w:val="16"/>
          </w:rPr>
          <w:t>163060 г</w:t>
        </w:r>
      </w:smartTag>
      <w:r>
        <w:rPr>
          <w:b/>
          <w:sz w:val="16"/>
        </w:rPr>
        <w:t xml:space="preserve">. Архангельск, ул. Урицкого 43; тел/факс (8182) 23-74-03; </w:t>
      </w:r>
      <w:hyperlink r:id="rId5" w:history="1">
        <w:r>
          <w:rPr>
            <w:rStyle w:val="a5"/>
            <w:b/>
            <w:sz w:val="16"/>
            <w:lang w:val="en-US"/>
          </w:rPr>
          <w:t>www</w:t>
        </w:r>
        <w:r>
          <w:rPr>
            <w:rStyle w:val="a5"/>
            <w:b/>
            <w:sz w:val="16"/>
          </w:rPr>
          <w:t>.</w:t>
        </w:r>
        <w:r>
          <w:rPr>
            <w:rStyle w:val="a5"/>
            <w:b/>
            <w:sz w:val="16"/>
            <w:lang w:val="en-US"/>
          </w:rPr>
          <w:t>miuarh</w:t>
        </w:r>
        <w:r>
          <w:rPr>
            <w:rStyle w:val="a5"/>
            <w:b/>
            <w:sz w:val="16"/>
          </w:rPr>
          <w:t>.</w:t>
        </w:r>
        <w:r>
          <w:rPr>
            <w:rStyle w:val="a5"/>
            <w:b/>
            <w:sz w:val="16"/>
            <w:lang w:val="en-US"/>
          </w:rPr>
          <w:t>ru</w:t>
        </w:r>
      </w:hyperlink>
      <w:r>
        <w:rPr>
          <w:b/>
          <w:sz w:val="16"/>
        </w:rPr>
        <w:t xml:space="preserve">; </w:t>
      </w:r>
      <w:r>
        <w:rPr>
          <w:b/>
          <w:sz w:val="16"/>
          <w:lang w:val="en-US"/>
        </w:rPr>
        <w:t>e</w:t>
      </w:r>
      <w:r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>
        <w:rPr>
          <w:b/>
          <w:sz w:val="16"/>
        </w:rPr>
        <w:t xml:space="preserve">: </w:t>
      </w:r>
      <w:hyperlink r:id="rId6" w:history="1">
        <w:r>
          <w:rPr>
            <w:rStyle w:val="a5"/>
            <w:b/>
            <w:sz w:val="16"/>
            <w:lang w:val="en-US"/>
          </w:rPr>
          <w:t>obot</w:t>
        </w:r>
        <w:r>
          <w:rPr>
            <w:rStyle w:val="a5"/>
            <w:b/>
            <w:sz w:val="16"/>
          </w:rPr>
          <w:t>@</w:t>
        </w:r>
        <w:r>
          <w:rPr>
            <w:rStyle w:val="a5"/>
            <w:b/>
            <w:sz w:val="16"/>
            <w:lang w:val="en-US"/>
          </w:rPr>
          <w:t>miuarh</w:t>
        </w:r>
        <w:r>
          <w:rPr>
            <w:rStyle w:val="a5"/>
            <w:b/>
            <w:sz w:val="16"/>
          </w:rPr>
          <w:t>.</w:t>
        </w:r>
        <w:r>
          <w:rPr>
            <w:rStyle w:val="a5"/>
            <w:b/>
            <w:sz w:val="16"/>
            <w:lang w:val="en-US"/>
          </w:rPr>
          <w:t>ru</w:t>
        </w:r>
      </w:hyperlink>
      <w:r>
        <w:rPr>
          <w:b/>
          <w:sz w:val="16"/>
        </w:rPr>
        <w:t>;</w:t>
      </w:r>
    </w:p>
    <w:p w:rsidR="00EF615F" w:rsidRDefault="00EF615F" w:rsidP="00EF615F">
      <w:pPr>
        <w:pStyle w:val="2"/>
        <w:spacing w:line="216" w:lineRule="auto"/>
        <w:jc w:val="center"/>
        <w:rPr>
          <w:b/>
          <w:snapToGrid w:val="0"/>
          <w:spacing w:val="20"/>
          <w:sz w:val="15"/>
        </w:rPr>
      </w:pPr>
      <w:r>
        <w:rPr>
          <w:b/>
          <w:spacing w:val="20"/>
          <w:sz w:val="15"/>
          <w:szCs w:val="15"/>
        </w:rPr>
        <w:t>Лицензия на осуществление</w:t>
      </w:r>
      <w:r w:rsidRPr="00F549A2">
        <w:rPr>
          <w:b/>
          <w:spacing w:val="20"/>
          <w:sz w:val="15"/>
          <w:szCs w:val="15"/>
        </w:rPr>
        <w:t xml:space="preserve"> образовательной деятельности</w:t>
      </w:r>
      <w:r w:rsidRPr="00B706B4">
        <w:rPr>
          <w:b/>
          <w:spacing w:val="20"/>
          <w:sz w:val="16"/>
          <w:szCs w:val="16"/>
        </w:rPr>
        <w:t xml:space="preserve"> </w:t>
      </w:r>
      <w:r>
        <w:rPr>
          <w:b/>
          <w:snapToGrid w:val="0"/>
          <w:spacing w:val="20"/>
          <w:sz w:val="15"/>
          <w:szCs w:val="15"/>
        </w:rPr>
        <w:t>№ 2201 от 16.06.2016</w:t>
      </w:r>
      <w:r w:rsidRPr="00FE41A9">
        <w:rPr>
          <w:b/>
          <w:snapToGrid w:val="0"/>
          <w:spacing w:val="20"/>
          <w:sz w:val="15"/>
          <w:szCs w:val="15"/>
        </w:rPr>
        <w:t xml:space="preserve"> года</w:t>
      </w:r>
      <w:r>
        <w:rPr>
          <w:b/>
          <w:snapToGrid w:val="0"/>
          <w:spacing w:val="20"/>
          <w:sz w:val="15"/>
          <w:szCs w:val="15"/>
        </w:rPr>
        <w:t xml:space="preserve"> </w:t>
      </w:r>
      <w:r w:rsidRPr="00B706B4">
        <w:rPr>
          <w:b/>
          <w:spacing w:val="20"/>
          <w:sz w:val="16"/>
          <w:szCs w:val="16"/>
        </w:rPr>
        <w:t>(бессрочная) </w:t>
      </w:r>
    </w:p>
    <w:p w:rsidR="004D79CC" w:rsidRPr="0095337F" w:rsidRDefault="004D79CC" w:rsidP="0025232F">
      <w:pPr>
        <w:shd w:val="clear" w:color="auto" w:fill="FFFFFF"/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</w:pPr>
      <w:r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приглашает на </w:t>
      </w:r>
      <w:r w:rsidR="003C508D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обучение абитуриентов и слушателей курсов по </w:t>
      </w:r>
      <w:r w:rsidR="007F7711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юридическому и </w:t>
      </w:r>
      <w:r w:rsidR="003C508D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экономическ</w:t>
      </w:r>
      <w:r w:rsidR="00AF2F4A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ому</w:t>
      </w:r>
      <w:r w:rsidR="003C508D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 направлениям</w:t>
      </w:r>
      <w:r w:rsidR="002E4ABB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:</w:t>
      </w:r>
    </w:p>
    <w:p w:rsidR="00E23750" w:rsidRPr="00B24AF1" w:rsidRDefault="00E23750" w:rsidP="0025232F">
      <w:pPr>
        <w:shd w:val="clear" w:color="auto" w:fill="FFFFFF"/>
        <w:spacing w:line="240" w:lineRule="exact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B24AF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Бакалавриат</w:t>
      </w:r>
    </w:p>
    <w:p w:rsidR="00E23750" w:rsidRPr="00AF2F4A" w:rsidRDefault="00E23750" w:rsidP="0025232F">
      <w:pPr>
        <w:shd w:val="clear" w:color="auto" w:fill="FFFFFF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F4A">
        <w:rPr>
          <w:rFonts w:ascii="Times New Roman" w:eastAsia="Times New Roman" w:hAnsi="Times New Roman" w:cs="Times New Roman"/>
          <w:sz w:val="28"/>
          <w:szCs w:val="28"/>
        </w:rPr>
        <w:t>Экономика (профил</w:t>
      </w:r>
      <w:r w:rsidR="00C64B9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ABB" w:rsidRPr="00AF2F4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 Финансы и кредит</w:t>
      </w:r>
      <w:r w:rsidR="002E4ABB" w:rsidRPr="00AF2F4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Бухгалтерский учет, анализ и аудит)</w:t>
      </w:r>
      <w:r w:rsidR="002E4ABB" w:rsidRPr="00AF2F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4ABB" w:rsidRPr="00AF2F4A" w:rsidRDefault="00E23750" w:rsidP="0025232F">
      <w:pPr>
        <w:shd w:val="clear" w:color="auto" w:fill="FFFFFF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F4A">
        <w:rPr>
          <w:rFonts w:ascii="Times New Roman" w:eastAsia="Times New Roman" w:hAnsi="Times New Roman" w:cs="Times New Roman"/>
          <w:sz w:val="28"/>
          <w:szCs w:val="28"/>
        </w:rPr>
        <w:t>Государственное и муниципальн</w:t>
      </w:r>
      <w:r w:rsidR="002E4ABB" w:rsidRPr="00AF2F4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>е управление</w:t>
      </w:r>
      <w:r w:rsidR="002E4ABB" w:rsidRPr="00AF2F4A">
        <w:rPr>
          <w:rFonts w:ascii="Times New Roman" w:eastAsia="Times New Roman" w:hAnsi="Times New Roman" w:cs="Times New Roman"/>
          <w:sz w:val="28"/>
          <w:szCs w:val="28"/>
        </w:rPr>
        <w:t>; Прикладная информатика;</w:t>
      </w:r>
    </w:p>
    <w:p w:rsidR="0025232F" w:rsidRDefault="002E4ABB" w:rsidP="0025232F">
      <w:pPr>
        <w:shd w:val="clear" w:color="auto" w:fill="FFFFFF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F4A">
        <w:rPr>
          <w:rFonts w:ascii="Times New Roman" w:eastAsia="Times New Roman" w:hAnsi="Times New Roman" w:cs="Times New Roman"/>
          <w:sz w:val="28"/>
          <w:szCs w:val="28"/>
        </w:rPr>
        <w:t>Менеджмент</w:t>
      </w:r>
      <w:r w:rsidR="0025232F">
        <w:rPr>
          <w:rFonts w:ascii="Times New Roman" w:eastAsia="Times New Roman" w:hAnsi="Times New Roman" w:cs="Times New Roman"/>
          <w:sz w:val="28"/>
          <w:szCs w:val="28"/>
        </w:rPr>
        <w:t xml:space="preserve"> (профиль: управление малым бизнесом)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4ABB" w:rsidRPr="00AF2F4A" w:rsidRDefault="00C64B99" w:rsidP="0025232F">
      <w:pPr>
        <w:shd w:val="clear" w:color="auto" w:fill="FFFFFF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Юриспруденция (профили</w:t>
      </w:r>
      <w:r w:rsidR="002E4ABB" w:rsidRPr="00AF2F4A">
        <w:rPr>
          <w:rFonts w:ascii="Times New Roman" w:eastAsia="Times New Roman" w:hAnsi="Times New Roman" w:cs="Times New Roman"/>
          <w:sz w:val="28"/>
          <w:szCs w:val="28"/>
        </w:rPr>
        <w:t>: гражданско-правовой, уголовно-правовой)</w:t>
      </w:r>
    </w:p>
    <w:p w:rsidR="00155B3C" w:rsidRPr="00155B3C" w:rsidRDefault="00155B3C" w:rsidP="0025232F">
      <w:pPr>
        <w:shd w:val="clear" w:color="auto" w:fill="FFFFFF"/>
        <w:spacing w:line="0" w:lineRule="atLeast"/>
        <w:ind w:left="-567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E4ABB" w:rsidRPr="00B24AF1" w:rsidRDefault="002E4ABB" w:rsidP="0025232F">
      <w:pPr>
        <w:shd w:val="clear" w:color="auto" w:fill="FFFFFF"/>
        <w:spacing w:line="0" w:lineRule="atLeast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B24AF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Магистратура</w:t>
      </w:r>
    </w:p>
    <w:p w:rsidR="002E4ABB" w:rsidRPr="00AF2F4A" w:rsidRDefault="002E4ABB" w:rsidP="0025232F">
      <w:pPr>
        <w:shd w:val="clear" w:color="auto" w:fill="FFFFFF"/>
        <w:spacing w:after="0" w:line="0" w:lineRule="atLeast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Юриспруденция; Финансы и кредит. </w:t>
      </w:r>
    </w:p>
    <w:p w:rsidR="00421D0E" w:rsidRPr="00AF2F4A" w:rsidRDefault="003C508D" w:rsidP="0025232F">
      <w:pPr>
        <w:shd w:val="clear" w:color="auto" w:fill="FFFFFF"/>
        <w:spacing w:before="360" w:after="0" w:line="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08D">
        <w:tab/>
      </w:r>
      <w:r w:rsidR="00421D0E" w:rsidRPr="00AF2F4A">
        <w:rPr>
          <w:rFonts w:ascii="Times New Roman" w:eastAsia="Times New Roman" w:hAnsi="Times New Roman" w:cs="Times New Roman"/>
          <w:sz w:val="28"/>
          <w:szCs w:val="28"/>
        </w:rPr>
        <w:t xml:space="preserve">Прием абитуриентов в институт осуществляется по результатам ЕГЭ. </w:t>
      </w:r>
    </w:p>
    <w:p w:rsidR="00421D0E" w:rsidRPr="00AF2F4A" w:rsidRDefault="00421D0E" w:rsidP="0025232F">
      <w:pPr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F4A">
        <w:rPr>
          <w:rFonts w:ascii="Times New Roman" w:eastAsia="Times New Roman" w:hAnsi="Times New Roman" w:cs="Times New Roman"/>
          <w:sz w:val="28"/>
          <w:szCs w:val="28"/>
        </w:rPr>
        <w:t>Для лиц, имеющих профессиональное образование (высшее, среднее или  начальное профессиональное), зачисление  производится по результатам вступительных испытаний, проводимых институтом самостоятельно</w:t>
      </w:r>
      <w:r w:rsidR="00E23750" w:rsidRPr="00AF2F4A">
        <w:rPr>
          <w:rFonts w:ascii="Times New Roman" w:eastAsia="Times New Roman" w:hAnsi="Times New Roman" w:cs="Times New Roman"/>
          <w:sz w:val="28"/>
          <w:szCs w:val="28"/>
        </w:rPr>
        <w:t xml:space="preserve"> в форме собеседования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1D0E" w:rsidRPr="00AF2F4A" w:rsidRDefault="00421D0E" w:rsidP="0025232F">
      <w:pPr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Лица, имеющие высшее или среднее специальное </w:t>
      </w:r>
      <w:r w:rsidR="00E23750" w:rsidRPr="00AF2F4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>профильное</w:t>
      </w:r>
      <w:r w:rsidR="00E23750" w:rsidRPr="00AF2F4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F2F4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обучаются по ускоренной программе. Срок обучения от 2,5 до 5 лет.</w:t>
      </w:r>
    </w:p>
    <w:p w:rsidR="003C508D" w:rsidRPr="00155B3C" w:rsidRDefault="003C508D" w:rsidP="0025232F">
      <w:pPr>
        <w:shd w:val="clear" w:color="auto" w:fill="FFFFFF"/>
        <w:spacing w:line="0" w:lineRule="atLeast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5B3C">
        <w:rPr>
          <w:rFonts w:ascii="Times New Roman" w:hAnsi="Times New Roman" w:cs="Times New Roman"/>
          <w:b/>
          <w:i/>
          <w:sz w:val="28"/>
          <w:szCs w:val="28"/>
        </w:rPr>
        <w:t xml:space="preserve">Благодаря сетевому взаимодействию по итогам обучения выпускники получают государственный диплом Московского университета и </w:t>
      </w:r>
      <w:r w:rsidR="00AF2F4A" w:rsidRPr="00155B3C">
        <w:rPr>
          <w:rFonts w:ascii="Times New Roman" w:hAnsi="Times New Roman" w:cs="Times New Roman"/>
          <w:b/>
          <w:i/>
          <w:sz w:val="28"/>
          <w:szCs w:val="28"/>
        </w:rPr>
        <w:t xml:space="preserve">диплом </w:t>
      </w:r>
      <w:r w:rsidRPr="00155B3C">
        <w:rPr>
          <w:rFonts w:ascii="Times New Roman" w:hAnsi="Times New Roman" w:cs="Times New Roman"/>
          <w:b/>
          <w:i/>
          <w:sz w:val="28"/>
          <w:szCs w:val="28"/>
        </w:rPr>
        <w:t>Института управления.</w:t>
      </w:r>
    </w:p>
    <w:p w:rsidR="00155B3C" w:rsidRDefault="004D79CC" w:rsidP="00155B3C">
      <w:pPr>
        <w:shd w:val="clear" w:color="auto" w:fill="FFFFFF"/>
        <w:spacing w:before="36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  <w:u w:val="single"/>
        </w:rPr>
      </w:pPr>
      <w:r w:rsidRPr="0095337F">
        <w:rPr>
          <w:rFonts w:ascii="Times New Roman" w:eastAsia="Times New Roman" w:hAnsi="Times New Roman" w:cs="Times New Roman"/>
          <w:b/>
          <w:i/>
          <w:color w:val="C00000"/>
          <w:sz w:val="36"/>
          <w:szCs w:val="32"/>
          <w:u w:val="single"/>
        </w:rPr>
        <w:t>Колледж управления и права</w:t>
      </w:r>
    </w:p>
    <w:p w:rsidR="00EF615F" w:rsidRDefault="00EF615F" w:rsidP="00EF615F">
      <w:pPr>
        <w:pStyle w:val="2"/>
        <w:spacing w:line="216" w:lineRule="auto"/>
        <w:jc w:val="center"/>
        <w:rPr>
          <w:b/>
          <w:snapToGrid w:val="0"/>
          <w:spacing w:val="20"/>
          <w:sz w:val="15"/>
        </w:rPr>
      </w:pPr>
      <w:smartTag w:uri="urn:schemas-microsoft-com:office:smarttags" w:element="metricconverter">
        <w:smartTagPr>
          <w:attr w:name="ProductID" w:val="163060 г"/>
        </w:smartTagPr>
        <w:r>
          <w:rPr>
            <w:b/>
            <w:sz w:val="16"/>
          </w:rPr>
          <w:t>163060 г</w:t>
        </w:r>
      </w:smartTag>
      <w:r>
        <w:rPr>
          <w:b/>
          <w:sz w:val="16"/>
        </w:rPr>
        <w:t xml:space="preserve">. Архангельск, ул. Урицкого 43; тел/факс (8182) </w:t>
      </w:r>
      <w:r w:rsidRPr="0031264C">
        <w:rPr>
          <w:b/>
          <w:sz w:val="16"/>
        </w:rPr>
        <w:t>290-190</w:t>
      </w:r>
      <w:r>
        <w:rPr>
          <w:b/>
          <w:sz w:val="16"/>
        </w:rPr>
        <w:t xml:space="preserve">; </w:t>
      </w:r>
      <w:r>
        <w:rPr>
          <w:b/>
          <w:sz w:val="16"/>
          <w:lang w:val="en-US"/>
        </w:rPr>
        <w:t>e</w:t>
      </w:r>
      <w:r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>
        <w:rPr>
          <w:b/>
          <w:sz w:val="16"/>
        </w:rPr>
        <w:t xml:space="preserve">: </w:t>
      </w:r>
      <w:hyperlink r:id="rId7" w:history="1">
        <w:r>
          <w:rPr>
            <w:rStyle w:val="a5"/>
            <w:b/>
            <w:sz w:val="16"/>
            <w:lang w:val="en-US"/>
          </w:rPr>
          <w:t>colledge</w:t>
        </w:r>
        <w:r>
          <w:rPr>
            <w:rStyle w:val="a5"/>
            <w:b/>
            <w:sz w:val="16"/>
          </w:rPr>
          <w:t>@</w:t>
        </w:r>
        <w:r>
          <w:rPr>
            <w:rStyle w:val="a5"/>
            <w:b/>
            <w:sz w:val="16"/>
            <w:lang w:val="en-US"/>
          </w:rPr>
          <w:t>miuarh</w:t>
        </w:r>
        <w:r>
          <w:rPr>
            <w:rStyle w:val="a5"/>
            <w:b/>
            <w:sz w:val="16"/>
          </w:rPr>
          <w:t>.</w:t>
        </w:r>
        <w:r>
          <w:rPr>
            <w:rStyle w:val="a5"/>
            <w:b/>
            <w:sz w:val="16"/>
            <w:lang w:val="en-US"/>
          </w:rPr>
          <w:t>ru</w:t>
        </w:r>
      </w:hyperlink>
      <w:r>
        <w:rPr>
          <w:b/>
          <w:sz w:val="16"/>
        </w:rPr>
        <w:t>;</w:t>
      </w:r>
    </w:p>
    <w:p w:rsidR="00EF615F" w:rsidRDefault="00EF615F" w:rsidP="00EF615F">
      <w:pPr>
        <w:pStyle w:val="2"/>
        <w:spacing w:line="216" w:lineRule="auto"/>
        <w:jc w:val="center"/>
        <w:rPr>
          <w:b/>
          <w:spacing w:val="20"/>
          <w:sz w:val="16"/>
          <w:szCs w:val="16"/>
        </w:rPr>
      </w:pPr>
      <w:r w:rsidRPr="00F549A2">
        <w:rPr>
          <w:b/>
          <w:spacing w:val="20"/>
          <w:sz w:val="15"/>
          <w:szCs w:val="15"/>
        </w:rPr>
        <w:t xml:space="preserve">Лицензия на </w:t>
      </w:r>
      <w:r>
        <w:rPr>
          <w:b/>
          <w:spacing w:val="20"/>
          <w:sz w:val="15"/>
          <w:szCs w:val="15"/>
        </w:rPr>
        <w:t>осуществление</w:t>
      </w:r>
      <w:r w:rsidRPr="00F549A2">
        <w:rPr>
          <w:b/>
          <w:spacing w:val="20"/>
          <w:sz w:val="15"/>
          <w:szCs w:val="15"/>
        </w:rPr>
        <w:t xml:space="preserve"> образовательной деятельности</w:t>
      </w:r>
      <w:r w:rsidRPr="00B706B4">
        <w:rPr>
          <w:b/>
          <w:spacing w:val="20"/>
          <w:sz w:val="16"/>
          <w:szCs w:val="16"/>
        </w:rPr>
        <w:t xml:space="preserve"> </w:t>
      </w:r>
      <w:r w:rsidRPr="00FE41A9">
        <w:rPr>
          <w:b/>
          <w:snapToGrid w:val="0"/>
          <w:spacing w:val="20"/>
          <w:sz w:val="15"/>
          <w:szCs w:val="15"/>
        </w:rPr>
        <w:t xml:space="preserve">№ </w:t>
      </w:r>
      <w:r>
        <w:rPr>
          <w:b/>
          <w:snapToGrid w:val="0"/>
          <w:spacing w:val="20"/>
          <w:sz w:val="15"/>
          <w:szCs w:val="15"/>
        </w:rPr>
        <w:t>6489</w:t>
      </w:r>
      <w:r w:rsidRPr="00FE41A9">
        <w:rPr>
          <w:b/>
          <w:snapToGrid w:val="0"/>
          <w:spacing w:val="20"/>
          <w:sz w:val="15"/>
          <w:szCs w:val="15"/>
        </w:rPr>
        <w:t xml:space="preserve"> от </w:t>
      </w:r>
      <w:r>
        <w:rPr>
          <w:b/>
          <w:snapToGrid w:val="0"/>
          <w:spacing w:val="20"/>
          <w:sz w:val="15"/>
          <w:szCs w:val="15"/>
        </w:rPr>
        <w:t>13.03.2018</w:t>
      </w:r>
      <w:r w:rsidRPr="00FE41A9">
        <w:rPr>
          <w:b/>
          <w:snapToGrid w:val="0"/>
          <w:spacing w:val="20"/>
          <w:sz w:val="15"/>
          <w:szCs w:val="15"/>
        </w:rPr>
        <w:t xml:space="preserve"> года</w:t>
      </w:r>
      <w:r w:rsidRPr="00B706B4">
        <w:rPr>
          <w:b/>
          <w:spacing w:val="20"/>
          <w:sz w:val="16"/>
          <w:szCs w:val="16"/>
        </w:rPr>
        <w:t> </w:t>
      </w:r>
    </w:p>
    <w:p w:rsidR="00EF615F" w:rsidRDefault="00EF615F" w:rsidP="00EF615F">
      <w:pPr>
        <w:pStyle w:val="2"/>
        <w:spacing w:line="216" w:lineRule="auto"/>
        <w:jc w:val="center"/>
        <w:rPr>
          <w:b/>
          <w:snapToGrid w:val="0"/>
          <w:spacing w:val="20"/>
          <w:sz w:val="15"/>
        </w:rPr>
      </w:pPr>
      <w:r>
        <w:rPr>
          <w:b/>
          <w:snapToGrid w:val="0"/>
          <w:spacing w:val="20"/>
          <w:sz w:val="15"/>
          <w:szCs w:val="15"/>
        </w:rPr>
        <w:t>Свидетельство о государственной аккредитации №3935 от 13 .03. 2019 года</w:t>
      </w:r>
      <w:r>
        <w:rPr>
          <w:b/>
          <w:spacing w:val="20"/>
          <w:sz w:val="16"/>
          <w:szCs w:val="16"/>
        </w:rPr>
        <w:t> </w:t>
      </w:r>
    </w:p>
    <w:p w:rsidR="00155B3C" w:rsidRPr="0095337F" w:rsidRDefault="004D79CC" w:rsidP="00155B3C">
      <w:pPr>
        <w:shd w:val="clear" w:color="auto" w:fill="FFFFFF"/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</w:pPr>
      <w:r w:rsidRPr="0095337F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AF2F4A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объявляет</w:t>
      </w:r>
      <w:r w:rsidR="00E23750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 </w:t>
      </w:r>
      <w:r w:rsidR="00421D0E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набор выпускников 9-х и 11-х классов </w:t>
      </w:r>
      <w:r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по юридическому и экономическому направлени</w:t>
      </w:r>
      <w:r w:rsidR="007F7711"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>ям</w:t>
      </w:r>
      <w:r w:rsidRPr="0095337F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</w:rPr>
        <w:t xml:space="preserve"> подготовки.</w:t>
      </w:r>
    </w:p>
    <w:p w:rsidR="00155B3C" w:rsidRPr="00155B3C" w:rsidRDefault="004D79CC" w:rsidP="0026707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3C">
        <w:rPr>
          <w:rFonts w:ascii="Times New Roman" w:eastAsia="Times New Roman" w:hAnsi="Times New Roman" w:cs="Times New Roman"/>
          <w:sz w:val="28"/>
          <w:szCs w:val="28"/>
        </w:rPr>
        <w:t xml:space="preserve">Зачисление </w:t>
      </w:r>
      <w:r w:rsidR="00FE5D6A" w:rsidRPr="00155B3C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155B3C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аттестата об образовании. </w:t>
      </w:r>
    </w:p>
    <w:p w:rsidR="00155B3C" w:rsidRPr="00155B3C" w:rsidRDefault="004D79CC" w:rsidP="0026707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3C">
        <w:rPr>
          <w:rFonts w:ascii="Times New Roman" w:eastAsia="Times New Roman" w:hAnsi="Times New Roman" w:cs="Times New Roman"/>
          <w:sz w:val="28"/>
          <w:szCs w:val="28"/>
        </w:rPr>
        <w:t xml:space="preserve">Сроки обучения </w:t>
      </w:r>
      <w:r w:rsidR="003C508D" w:rsidRPr="00155B3C">
        <w:rPr>
          <w:rFonts w:ascii="Times New Roman" w:eastAsia="Times New Roman" w:hAnsi="Times New Roman" w:cs="Times New Roman"/>
          <w:sz w:val="28"/>
          <w:szCs w:val="28"/>
        </w:rPr>
        <w:t>от 1 года 10 мес. до 3 лет 10 мес.</w:t>
      </w:r>
    </w:p>
    <w:p w:rsidR="00DB4AA8" w:rsidRPr="00155B3C" w:rsidRDefault="003C508D" w:rsidP="00155B3C">
      <w:pPr>
        <w:shd w:val="clear" w:color="auto" w:fill="FFFFFF"/>
        <w:spacing w:before="36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5B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B99">
        <w:rPr>
          <w:rFonts w:ascii="Times New Roman" w:eastAsia="Times New Roman" w:hAnsi="Times New Roman" w:cs="Times New Roman"/>
          <w:sz w:val="28"/>
          <w:szCs w:val="28"/>
        </w:rPr>
        <w:tab/>
      </w:r>
      <w:r w:rsidR="00421D0E" w:rsidRPr="00155B3C">
        <w:rPr>
          <w:rFonts w:ascii="Times New Roman" w:eastAsia="Times New Roman" w:hAnsi="Times New Roman" w:cs="Times New Roman"/>
          <w:b/>
          <w:i/>
          <w:sz w:val="28"/>
          <w:szCs w:val="28"/>
        </w:rPr>
        <w:t>По итогам обучения в</w:t>
      </w:r>
      <w:r w:rsidRPr="00155B3C">
        <w:rPr>
          <w:rFonts w:ascii="Times New Roman" w:eastAsia="Times New Roman" w:hAnsi="Times New Roman" w:cs="Times New Roman"/>
          <w:b/>
          <w:i/>
          <w:sz w:val="28"/>
          <w:szCs w:val="28"/>
        </w:rPr>
        <w:t>ыпу</w:t>
      </w:r>
      <w:r w:rsidR="00DB4AA8" w:rsidRPr="00155B3C">
        <w:rPr>
          <w:rFonts w:ascii="Times New Roman" w:eastAsia="Times New Roman" w:hAnsi="Times New Roman" w:cs="Times New Roman"/>
          <w:b/>
          <w:i/>
          <w:sz w:val="28"/>
          <w:szCs w:val="28"/>
        </w:rPr>
        <w:t>скники получают государственный ди</w:t>
      </w:r>
      <w:r w:rsidR="00421D0E" w:rsidRPr="00155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плом  и могут продолжить обучение </w:t>
      </w:r>
      <w:r w:rsidR="00AF2F4A" w:rsidRPr="00155B3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ускоренной программе </w:t>
      </w:r>
      <w:r w:rsidR="00C64B99">
        <w:rPr>
          <w:rFonts w:ascii="Times New Roman" w:eastAsia="Times New Roman" w:hAnsi="Times New Roman" w:cs="Times New Roman"/>
          <w:b/>
          <w:i/>
          <w:sz w:val="28"/>
          <w:szCs w:val="28"/>
        </w:rPr>
        <w:t>в Институте управления.</w:t>
      </w:r>
    </w:p>
    <w:p w:rsidR="004D79CC" w:rsidRPr="00155B3C" w:rsidRDefault="00DB4AA8" w:rsidP="00DB4AA8">
      <w:pPr>
        <w:shd w:val="clear" w:color="auto" w:fill="FFFFFF"/>
        <w:spacing w:after="36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3750" w:rsidRPr="00155B3C">
        <w:rPr>
          <w:rFonts w:ascii="Times New Roman" w:eastAsia="Times New Roman" w:hAnsi="Times New Roman" w:cs="Times New Roman"/>
          <w:sz w:val="28"/>
          <w:szCs w:val="28"/>
        </w:rPr>
        <w:t xml:space="preserve">ЧОУ ВО «Институт управления» ведет образовательную деятельность с 1996 года. За годы существования Института его выпускники пополнили число руководителей и работников органов законодательной и исполнительной власти, судебной и правоохранительной системы, силовых структур, крупнейших компаний и организаций. </w:t>
      </w:r>
      <w:r w:rsidR="004D79CC" w:rsidRPr="00155B3C">
        <w:rPr>
          <w:rFonts w:ascii="Times New Roman" w:eastAsia="Times New Roman" w:hAnsi="Times New Roman" w:cs="Times New Roman"/>
          <w:sz w:val="28"/>
          <w:szCs w:val="28"/>
        </w:rPr>
        <w:t xml:space="preserve">Учебный процесс в институте и колледже ведут </w:t>
      </w:r>
      <w:r w:rsidRPr="00155B3C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квалифицированные </w:t>
      </w:r>
      <w:r w:rsidR="004D79CC" w:rsidRPr="00155B3C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преподаватели. </w:t>
      </w:r>
      <w:r w:rsidR="00856334" w:rsidRPr="00155B3C">
        <w:rPr>
          <w:rFonts w:ascii="Times New Roman" w:eastAsia="Times New Roman" w:hAnsi="Times New Roman" w:cs="Times New Roman"/>
          <w:sz w:val="28"/>
          <w:szCs w:val="28"/>
        </w:rPr>
        <w:t>Мы даем высокую профессиональную подготовку, это позволяет быть конкурентоспособными на рынке труда.</w:t>
      </w:r>
    </w:p>
    <w:p w:rsidR="00EE24BB" w:rsidRDefault="00DB4AA8" w:rsidP="00C64B9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745A9">
        <w:rPr>
          <w:rFonts w:ascii="Times New Roman" w:eastAsia="Times New Roman" w:hAnsi="Times New Roman" w:cs="Times New Roman"/>
          <w:sz w:val="24"/>
          <w:szCs w:val="24"/>
        </w:rPr>
        <w:tab/>
      </w:r>
      <w:r w:rsidR="004D79CC" w:rsidRPr="00000333">
        <w:rPr>
          <w:rFonts w:ascii="Times New Roman" w:hAnsi="Times New Roman" w:cs="Times New Roman"/>
          <w:sz w:val="24"/>
          <w:szCs w:val="24"/>
        </w:rPr>
        <w:t xml:space="preserve">Получить более подробную информацию можно на сайте института </w:t>
      </w:r>
      <w:hyperlink r:id="rId8" w:history="1"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</w:rPr>
          <w:t>http://miuarh.ru/</w:t>
        </w:r>
      </w:hyperlink>
      <w:r w:rsidR="004D79CC" w:rsidRPr="00000333">
        <w:rPr>
          <w:rFonts w:ascii="Times New Roman" w:hAnsi="Times New Roman" w:cs="Times New Roman"/>
          <w:sz w:val="24"/>
          <w:szCs w:val="24"/>
        </w:rPr>
        <w:t xml:space="preserve">, на сайте колледжа </w:t>
      </w:r>
      <w:hyperlink r:id="rId9" w:history="1"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</w:rPr>
          <w:t>http://arhkup.ru</w:t>
        </w:r>
      </w:hyperlink>
      <w:r w:rsidR="004D79CC" w:rsidRPr="00000333">
        <w:rPr>
          <w:rFonts w:ascii="Times New Roman" w:hAnsi="Times New Roman" w:cs="Times New Roman"/>
          <w:sz w:val="24"/>
          <w:szCs w:val="24"/>
        </w:rPr>
        <w:t>, по электронной почте</w:t>
      </w:r>
      <w:r w:rsidR="0025232F">
        <w:rPr>
          <w:rFonts w:ascii="Times New Roman" w:hAnsi="Times New Roman" w:cs="Times New Roman"/>
          <w:sz w:val="24"/>
          <w:szCs w:val="24"/>
        </w:rPr>
        <w:t xml:space="preserve"> приемной комиссии</w:t>
      </w:r>
      <w:r w:rsidR="004D79CC" w:rsidRPr="0000033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pk</w:t>
        </w:r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miuarh</w:t>
        </w:r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4D79CC" w:rsidRPr="000003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5232F">
        <w:rPr>
          <w:rFonts w:ascii="Times New Roman" w:hAnsi="Times New Roman" w:cs="Times New Roman"/>
          <w:sz w:val="24"/>
          <w:szCs w:val="24"/>
        </w:rPr>
        <w:t>.</w:t>
      </w:r>
    </w:p>
    <w:p w:rsidR="00C64B99" w:rsidRDefault="00C64B99" w:rsidP="00C64B9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секретарь приемной комиссии Денисенко Мария Андреевна </w:t>
      </w:r>
    </w:p>
    <w:p w:rsidR="00155B3C" w:rsidRDefault="00C64B99" w:rsidP="00C64B9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D79CC" w:rsidRPr="00000333">
        <w:rPr>
          <w:rFonts w:ascii="Times New Roman" w:hAnsi="Times New Roman" w:cs="Times New Roman"/>
          <w:sz w:val="24"/>
          <w:szCs w:val="24"/>
        </w:rPr>
        <w:t>елефон приемной комиссии 8 (8182) 290-190.</w:t>
      </w:r>
    </w:p>
    <w:sectPr w:rsidR="00155B3C" w:rsidSect="00F76F13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946EC"/>
    <w:multiLevelType w:val="multilevel"/>
    <w:tmpl w:val="36E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42A87"/>
    <w:multiLevelType w:val="hybridMultilevel"/>
    <w:tmpl w:val="D21287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7C7"/>
    <w:rsid w:val="00000333"/>
    <w:rsid w:val="00155B3C"/>
    <w:rsid w:val="0025232F"/>
    <w:rsid w:val="00253A8C"/>
    <w:rsid w:val="0026707E"/>
    <w:rsid w:val="002E4ABB"/>
    <w:rsid w:val="003B1A65"/>
    <w:rsid w:val="003C508D"/>
    <w:rsid w:val="00421D0E"/>
    <w:rsid w:val="004D79CC"/>
    <w:rsid w:val="00554563"/>
    <w:rsid w:val="006B77C7"/>
    <w:rsid w:val="006D1F69"/>
    <w:rsid w:val="00734D72"/>
    <w:rsid w:val="00780F5F"/>
    <w:rsid w:val="00792D3B"/>
    <w:rsid w:val="007A0041"/>
    <w:rsid w:val="007B0237"/>
    <w:rsid w:val="007D6814"/>
    <w:rsid w:val="007F7711"/>
    <w:rsid w:val="00856334"/>
    <w:rsid w:val="0095337F"/>
    <w:rsid w:val="00AB632E"/>
    <w:rsid w:val="00AF2F4A"/>
    <w:rsid w:val="00B24AF1"/>
    <w:rsid w:val="00C64B99"/>
    <w:rsid w:val="00DB4AA8"/>
    <w:rsid w:val="00E23750"/>
    <w:rsid w:val="00EE24BB"/>
    <w:rsid w:val="00EF615F"/>
    <w:rsid w:val="00F745A9"/>
    <w:rsid w:val="00F76F13"/>
    <w:rsid w:val="00F77381"/>
    <w:rsid w:val="00FA688F"/>
    <w:rsid w:val="00F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D72"/>
    <w:rPr>
      <w:b/>
      <w:bCs/>
    </w:rPr>
  </w:style>
  <w:style w:type="paragraph" w:styleId="a4">
    <w:name w:val="Normal (Web)"/>
    <w:basedOn w:val="a"/>
    <w:uiPriority w:val="99"/>
    <w:unhideWhenUsed/>
    <w:rsid w:val="0073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D79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56334"/>
    <w:pPr>
      <w:ind w:left="720"/>
      <w:contextualSpacing/>
    </w:pPr>
  </w:style>
  <w:style w:type="paragraph" w:styleId="2">
    <w:name w:val="Body Text 2"/>
    <w:basedOn w:val="a"/>
    <w:link w:val="20"/>
    <w:rsid w:val="002523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25232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uar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ot@miuarh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ot@miuarh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iuarh.ru" TargetMode="External"/><Relationship Id="rId10" Type="http://schemas.openxmlformats.org/officeDocument/2006/relationships/hyperlink" Target="mailto:pk@miuar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hk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MIU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AnnaUK</dc:creator>
  <cp:lastModifiedBy>AnnaUK</cp:lastModifiedBy>
  <cp:revision>11</cp:revision>
  <dcterms:created xsi:type="dcterms:W3CDTF">2021-02-15T13:14:00Z</dcterms:created>
  <dcterms:modified xsi:type="dcterms:W3CDTF">2021-02-17T12:55:00Z</dcterms:modified>
</cp:coreProperties>
</file>