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AF" w:rsidRPr="00336454" w:rsidRDefault="006211AF" w:rsidP="0033645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6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Викторина по ОФП</w:t>
      </w:r>
      <w:r w:rsidR="00336454" w:rsidRPr="00336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36454" w:rsidRPr="00336454" w:rsidRDefault="00336454" w:rsidP="0033645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Проведем конкурс</w:t>
      </w:r>
      <w:bookmarkStart w:id="0" w:name="_GoBack"/>
      <w:bookmarkEnd w:id="0"/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Перед вами викторина. Получайте или проверяйте знания в области ОФП. Ответы принимаются до </w:t>
      </w:r>
      <w:r w:rsidR="00A500EA">
        <w:rPr>
          <w:rFonts w:ascii="Times New Roman" w:eastAsia="Times New Roman" w:hAnsi="Times New Roman" w:cs="Times New Roman"/>
          <w:color w:val="000000"/>
          <w:sz w:val="28"/>
          <w:szCs w:val="28"/>
        </w:rPr>
        <w:t>1 сентября</w:t>
      </w: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B1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Ответы присылайте н</w:t>
      </w: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почту: </w:t>
      </w:r>
      <w:hyperlink r:id="rId5" w:history="1">
        <w:r w:rsidRPr="003364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aleksey</w:t>
        </w:r>
        <w:r w:rsidRPr="0033645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1490@</w:t>
        </w:r>
        <w:r w:rsidRPr="003364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33645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3364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211AF" w:rsidRPr="00336454" w:rsidRDefault="006211AF" w:rsidP="003364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336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Различают пять основных двигательных способностей:</w:t>
      </w:r>
    </w:p>
    <w:p w:rsidR="006211AF" w:rsidRPr="00336454" w:rsidRDefault="006211AF" w:rsidP="003364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а) гибкость, сила, быстрота, выносливость и ловкость;</w:t>
      </w:r>
    </w:p>
    <w:p w:rsidR="006211AF" w:rsidRPr="00336454" w:rsidRDefault="006211AF" w:rsidP="003364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б) скорость, сила, красота движений, меткость, сила</w:t>
      </w:r>
    </w:p>
    <w:p w:rsidR="006211AF" w:rsidRPr="00336454" w:rsidRDefault="006211AF" w:rsidP="00336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в) темп, скорость, сила, выносливость, меткость</w:t>
      </w:r>
      <w:r w:rsidRPr="003364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11AF" w:rsidRPr="00336454" w:rsidRDefault="006211AF" w:rsidP="00336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336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Здоровый образ жизни – это способ жизнедеятельности, направленный </w:t>
      </w:r>
      <w:proofErr w:type="gramStart"/>
      <w:r w:rsidRPr="00336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 w:rsidRPr="00336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211AF" w:rsidRPr="00336454" w:rsidRDefault="006211AF" w:rsidP="00336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hAnsi="Times New Roman" w:cs="Times New Roman"/>
          <w:color w:val="000000"/>
          <w:sz w:val="28"/>
          <w:szCs w:val="28"/>
        </w:rPr>
        <w:t xml:space="preserve">а) развитие физических качеств людей; </w:t>
      </w:r>
    </w:p>
    <w:p w:rsidR="006211AF" w:rsidRPr="00336454" w:rsidRDefault="006211AF" w:rsidP="00336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hAnsi="Times New Roman" w:cs="Times New Roman"/>
          <w:color w:val="000000"/>
          <w:sz w:val="28"/>
          <w:szCs w:val="28"/>
        </w:rPr>
        <w:t>б) поддержание высокой работоспособности людей;</w:t>
      </w:r>
    </w:p>
    <w:p w:rsidR="006211AF" w:rsidRPr="00336454" w:rsidRDefault="006211AF" w:rsidP="00336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hAnsi="Times New Roman" w:cs="Times New Roman"/>
          <w:color w:val="000000"/>
          <w:sz w:val="28"/>
          <w:szCs w:val="28"/>
        </w:rPr>
        <w:t>в) сохранение и улучшение здоровья людей.</w:t>
      </w:r>
    </w:p>
    <w:p w:rsidR="006211AF" w:rsidRPr="00336454" w:rsidRDefault="006211AF" w:rsidP="00336454">
      <w:pPr>
        <w:pStyle w:val="1"/>
        <w:spacing w:line="276" w:lineRule="auto"/>
        <w:jc w:val="both"/>
        <w:rPr>
          <w:spacing w:val="1"/>
          <w:sz w:val="28"/>
          <w:szCs w:val="28"/>
          <w:lang w:eastAsia="en-US"/>
        </w:rPr>
      </w:pPr>
      <w:r w:rsidRPr="00336454">
        <w:rPr>
          <w:color w:val="000000"/>
          <w:sz w:val="28"/>
          <w:szCs w:val="28"/>
        </w:rPr>
        <w:t xml:space="preserve">3. </w:t>
      </w:r>
      <w:r w:rsidRPr="00336454">
        <w:rPr>
          <w:b/>
          <w:spacing w:val="1"/>
          <w:sz w:val="28"/>
          <w:szCs w:val="28"/>
        </w:rPr>
        <w:t xml:space="preserve">Освоение двигательного действия следует начинать </w:t>
      </w:r>
      <w:proofErr w:type="gramStart"/>
      <w:r w:rsidRPr="00336454">
        <w:rPr>
          <w:b/>
          <w:spacing w:val="1"/>
          <w:sz w:val="28"/>
          <w:szCs w:val="28"/>
        </w:rPr>
        <w:t>с</w:t>
      </w:r>
      <w:proofErr w:type="gramEnd"/>
      <w:r w:rsidRPr="00336454">
        <w:rPr>
          <w:b/>
          <w:spacing w:val="1"/>
          <w:sz w:val="28"/>
          <w:szCs w:val="28"/>
        </w:rPr>
        <w:t>...</w:t>
      </w:r>
    </w:p>
    <w:p w:rsidR="00B12083" w:rsidRDefault="006211AF" w:rsidP="00336454">
      <w:pPr>
        <w:pStyle w:val="1"/>
        <w:spacing w:line="276" w:lineRule="auto"/>
        <w:jc w:val="both"/>
        <w:rPr>
          <w:sz w:val="28"/>
          <w:szCs w:val="28"/>
        </w:rPr>
      </w:pPr>
      <w:r w:rsidRPr="00336454">
        <w:rPr>
          <w:spacing w:val="-6"/>
          <w:sz w:val="28"/>
          <w:szCs w:val="28"/>
        </w:rPr>
        <w:t xml:space="preserve">а) </w:t>
      </w:r>
      <w:r w:rsidRPr="00336454">
        <w:rPr>
          <w:spacing w:val="-4"/>
          <w:sz w:val="28"/>
          <w:szCs w:val="28"/>
        </w:rPr>
        <w:t>формирования представления об общем смысле дан</w:t>
      </w:r>
      <w:r w:rsidRPr="00336454">
        <w:rPr>
          <w:spacing w:val="-5"/>
          <w:sz w:val="28"/>
          <w:szCs w:val="28"/>
        </w:rPr>
        <w:t>ного способа решения двигательной задачи.</w:t>
      </w:r>
    </w:p>
    <w:p w:rsidR="006211AF" w:rsidRPr="00336454" w:rsidRDefault="00B12083" w:rsidP="00336454">
      <w:pPr>
        <w:pStyle w:val="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</w:t>
      </w:r>
      <w:r w:rsidR="006211AF" w:rsidRPr="00336454">
        <w:rPr>
          <w:spacing w:val="-3"/>
          <w:sz w:val="28"/>
          <w:szCs w:val="28"/>
        </w:rPr>
        <w:t>в</w:t>
      </w:r>
      <w:proofErr w:type="gramEnd"/>
      <w:r w:rsidR="006211AF" w:rsidRPr="00336454">
        <w:rPr>
          <w:spacing w:val="-3"/>
          <w:sz w:val="28"/>
          <w:szCs w:val="28"/>
        </w:rPr>
        <w:t>ыполнения двигательного действия в упрощенной</w:t>
      </w:r>
      <w:r w:rsidR="006211AF" w:rsidRPr="00336454">
        <w:rPr>
          <w:spacing w:val="-3"/>
          <w:sz w:val="28"/>
          <w:szCs w:val="28"/>
        </w:rPr>
        <w:br/>
      </w:r>
      <w:r w:rsidR="006211AF" w:rsidRPr="00336454">
        <w:rPr>
          <w:spacing w:val="-6"/>
          <w:sz w:val="28"/>
          <w:szCs w:val="28"/>
        </w:rPr>
        <w:t>форме и в замедленном темпе.</w:t>
      </w:r>
    </w:p>
    <w:p w:rsidR="006211AF" w:rsidRPr="00336454" w:rsidRDefault="006211AF" w:rsidP="00336454">
      <w:pPr>
        <w:pStyle w:val="1"/>
        <w:spacing w:line="276" w:lineRule="auto"/>
        <w:jc w:val="both"/>
        <w:rPr>
          <w:sz w:val="28"/>
          <w:szCs w:val="28"/>
        </w:rPr>
      </w:pPr>
      <w:r w:rsidRPr="00336454">
        <w:rPr>
          <w:spacing w:val="-6"/>
          <w:sz w:val="28"/>
          <w:szCs w:val="28"/>
        </w:rPr>
        <w:t xml:space="preserve">в) </w:t>
      </w:r>
      <w:r w:rsidRPr="00336454">
        <w:rPr>
          <w:spacing w:val="-5"/>
          <w:sz w:val="28"/>
          <w:szCs w:val="28"/>
        </w:rPr>
        <w:t>устранения ошибок при выполнении подготовитель</w:t>
      </w:r>
      <w:r w:rsidRPr="00336454">
        <w:rPr>
          <w:spacing w:val="-5"/>
          <w:sz w:val="28"/>
          <w:szCs w:val="28"/>
        </w:rPr>
        <w:softHyphen/>
      </w:r>
      <w:r w:rsidRPr="00336454">
        <w:rPr>
          <w:spacing w:val="-6"/>
          <w:sz w:val="28"/>
          <w:szCs w:val="28"/>
        </w:rPr>
        <w:t>ных и подводящих упражнений.</w:t>
      </w:r>
    </w:p>
    <w:p w:rsidR="006211AF" w:rsidRPr="00336454" w:rsidRDefault="006211AF" w:rsidP="00336454">
      <w:pPr>
        <w:rPr>
          <w:rFonts w:ascii="Times New Roman" w:hAnsi="Times New Roman" w:cs="Times New Roman"/>
          <w:b/>
          <w:sz w:val="28"/>
          <w:szCs w:val="28"/>
        </w:rPr>
      </w:pPr>
      <w:r w:rsidRPr="00336454">
        <w:rPr>
          <w:rFonts w:ascii="Times New Roman" w:hAnsi="Times New Roman" w:cs="Times New Roman"/>
          <w:b/>
          <w:sz w:val="28"/>
          <w:szCs w:val="28"/>
        </w:rPr>
        <w:t>4. При сильном ветре, пониженной температуре разминка должна быть</w:t>
      </w:r>
    </w:p>
    <w:p w:rsidR="006211AF" w:rsidRPr="00336454" w:rsidRDefault="006211AF" w:rsidP="00336454">
      <w:pPr>
        <w:pStyle w:val="1"/>
        <w:spacing w:line="276" w:lineRule="auto"/>
        <w:rPr>
          <w:sz w:val="28"/>
          <w:szCs w:val="28"/>
        </w:rPr>
      </w:pPr>
      <w:r w:rsidRPr="00336454">
        <w:rPr>
          <w:sz w:val="28"/>
          <w:szCs w:val="28"/>
        </w:rPr>
        <w:t>а) более интенсивной</w:t>
      </w:r>
    </w:p>
    <w:p w:rsidR="006211AF" w:rsidRPr="00336454" w:rsidRDefault="006211AF" w:rsidP="00336454">
      <w:pPr>
        <w:pStyle w:val="1"/>
        <w:spacing w:line="276" w:lineRule="auto"/>
        <w:rPr>
          <w:sz w:val="28"/>
          <w:szCs w:val="28"/>
        </w:rPr>
      </w:pPr>
      <w:r w:rsidRPr="00336454">
        <w:rPr>
          <w:sz w:val="28"/>
          <w:szCs w:val="28"/>
        </w:rPr>
        <w:t>б) более лёгкой</w:t>
      </w:r>
    </w:p>
    <w:p w:rsidR="006211AF" w:rsidRPr="00336454" w:rsidRDefault="006211AF" w:rsidP="00336454">
      <w:pPr>
        <w:pStyle w:val="1"/>
        <w:spacing w:line="276" w:lineRule="auto"/>
        <w:rPr>
          <w:sz w:val="28"/>
          <w:szCs w:val="28"/>
        </w:rPr>
      </w:pPr>
      <w:r w:rsidRPr="00336454">
        <w:rPr>
          <w:sz w:val="28"/>
          <w:szCs w:val="28"/>
        </w:rPr>
        <w:t>в) обычной.</w:t>
      </w:r>
    </w:p>
    <w:p w:rsidR="006211AF" w:rsidRPr="00336454" w:rsidRDefault="006211AF" w:rsidP="00336454">
      <w:pPr>
        <w:pStyle w:val="1"/>
        <w:spacing w:line="276" w:lineRule="auto"/>
        <w:rPr>
          <w:sz w:val="28"/>
          <w:szCs w:val="28"/>
        </w:rPr>
      </w:pPr>
      <w:r w:rsidRPr="00336454">
        <w:rPr>
          <w:b/>
          <w:bCs/>
          <w:sz w:val="28"/>
          <w:szCs w:val="28"/>
        </w:rPr>
        <w:t>5. С какой целью планируют режим дня?</w:t>
      </w:r>
    </w:p>
    <w:p w:rsidR="006211AF" w:rsidRPr="00336454" w:rsidRDefault="00B12083" w:rsidP="00336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6211AF" w:rsidRPr="003364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211AF" w:rsidRPr="00336454">
        <w:rPr>
          <w:rFonts w:ascii="Times New Roman" w:hAnsi="Times New Roman" w:cs="Times New Roman"/>
          <w:sz w:val="28"/>
          <w:szCs w:val="28"/>
        </w:rPr>
        <w:t xml:space="preserve"> целью организации рационального режима питания;</w:t>
      </w:r>
      <w:r w:rsidR="006211AF" w:rsidRPr="00336454">
        <w:rPr>
          <w:rFonts w:ascii="Times New Roman" w:hAnsi="Times New Roman" w:cs="Times New Roman"/>
          <w:sz w:val="28"/>
          <w:szCs w:val="28"/>
        </w:rPr>
        <w:br/>
        <w:t>б) с целью четкой организации текущих дел, их выполнения в установленные сроки;</w:t>
      </w:r>
      <w:r w:rsidR="006211AF" w:rsidRPr="00336454">
        <w:rPr>
          <w:rFonts w:ascii="Times New Roman" w:hAnsi="Times New Roman" w:cs="Times New Roman"/>
          <w:sz w:val="28"/>
          <w:szCs w:val="28"/>
        </w:rPr>
        <w:br/>
        <w:t>в) с целью высвобождения времени на отдых и снятия нервных напряжений;</w:t>
      </w:r>
      <w:r w:rsidR="006211AF" w:rsidRPr="00336454">
        <w:rPr>
          <w:rFonts w:ascii="Times New Roman" w:hAnsi="Times New Roman" w:cs="Times New Roman"/>
          <w:sz w:val="28"/>
          <w:szCs w:val="28"/>
        </w:rPr>
        <w:br/>
        <w:t>г) с целью поддержания высокого уровня работоспособности организма.</w:t>
      </w:r>
    </w:p>
    <w:p w:rsidR="006211AF" w:rsidRPr="00336454" w:rsidRDefault="006211AF" w:rsidP="003364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Здоровье человека, прежде всего, зависит </w:t>
      </w:r>
      <w:proofErr w:type="gramStart"/>
      <w:r w:rsidRPr="00336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336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…</w:t>
      </w:r>
    </w:p>
    <w:p w:rsidR="006211AF" w:rsidRPr="00336454" w:rsidRDefault="006211AF" w:rsidP="003364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а) состояния окружающей среды;</w:t>
      </w:r>
    </w:p>
    <w:p w:rsidR="006211AF" w:rsidRPr="00336454" w:rsidRDefault="006211AF" w:rsidP="003364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деятельности учреждений здравоохранения;</w:t>
      </w:r>
    </w:p>
    <w:p w:rsidR="006211AF" w:rsidRPr="00336454" w:rsidRDefault="006211AF" w:rsidP="003364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в) наследственности.</w:t>
      </w:r>
    </w:p>
    <w:p w:rsidR="00345CE5" w:rsidRPr="00336454" w:rsidRDefault="00345CE5" w:rsidP="003364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С помощью какого прибора можно измерить силу кисти?</w:t>
      </w:r>
    </w:p>
    <w:p w:rsidR="00345CE5" w:rsidRPr="00336454" w:rsidRDefault="00345CE5" w:rsidP="003364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а) термометр;</w:t>
      </w:r>
    </w:p>
    <w:p w:rsidR="00345CE5" w:rsidRPr="00336454" w:rsidRDefault="00345CE5" w:rsidP="003364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б) динамометр;</w:t>
      </w:r>
    </w:p>
    <w:p w:rsidR="00345CE5" w:rsidRPr="00336454" w:rsidRDefault="00345CE5" w:rsidP="003364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в) барометр.</w:t>
      </w:r>
    </w:p>
    <w:p w:rsidR="00345CE5" w:rsidRPr="00336454" w:rsidRDefault="00345CE5" w:rsidP="003364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Под общей физической подготовкой (ОФП) понимают тренировочный процесс, направленный:</w:t>
      </w:r>
    </w:p>
    <w:p w:rsidR="00345CE5" w:rsidRPr="00336454" w:rsidRDefault="00345CE5" w:rsidP="003364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а) на формирование правильной осанки;</w:t>
      </w:r>
    </w:p>
    <w:p w:rsidR="00345CE5" w:rsidRPr="00336454" w:rsidRDefault="00345CE5" w:rsidP="003364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б) на гармоническое развитие человека;</w:t>
      </w:r>
    </w:p>
    <w:p w:rsidR="00345CE5" w:rsidRPr="00336454" w:rsidRDefault="00345CE5" w:rsidP="003364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в) на всестороннее развитие физических качеств.</w:t>
      </w:r>
    </w:p>
    <w:p w:rsidR="00345CE5" w:rsidRPr="00336454" w:rsidRDefault="00345CE5" w:rsidP="00336454">
      <w:pPr>
        <w:shd w:val="clear" w:color="auto" w:fill="FFFFFF"/>
        <w:spacing w:after="150"/>
        <w:rPr>
          <w:rFonts w:ascii="Times New Roman" w:hAnsi="Times New Roman" w:cs="Times New Roman"/>
          <w:b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</w:t>
      </w:r>
      <w:r w:rsidRPr="00336454">
        <w:rPr>
          <w:rFonts w:ascii="Times New Roman" w:hAnsi="Times New Roman" w:cs="Times New Roman"/>
          <w:b/>
          <w:sz w:val="28"/>
          <w:szCs w:val="28"/>
        </w:rPr>
        <w:t>Чтобы подготовить организм к основной нагрузке, рекомендуется:</w:t>
      </w:r>
    </w:p>
    <w:p w:rsidR="00345CE5" w:rsidRPr="00336454" w:rsidRDefault="00345CE5" w:rsidP="00336454">
      <w:pPr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336454">
        <w:rPr>
          <w:rFonts w:ascii="Times New Roman" w:hAnsi="Times New Roman" w:cs="Times New Roman"/>
          <w:sz w:val="28"/>
          <w:szCs w:val="28"/>
        </w:rPr>
        <w:t>а) выполнять ускорения;</w:t>
      </w:r>
    </w:p>
    <w:p w:rsidR="006211AF" w:rsidRPr="00336454" w:rsidRDefault="00345CE5" w:rsidP="003364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hAnsi="Times New Roman" w:cs="Times New Roman"/>
          <w:sz w:val="28"/>
          <w:szCs w:val="28"/>
        </w:rPr>
        <w:t>б) использовать прыжки на скакалке в течение 3-5 минут;</w:t>
      </w:r>
    </w:p>
    <w:p w:rsidR="006211AF" w:rsidRPr="00336454" w:rsidRDefault="00345CE5" w:rsidP="003364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в) ничего не делать.</w:t>
      </w:r>
    </w:p>
    <w:p w:rsidR="00345CE5" w:rsidRPr="00336454" w:rsidRDefault="00336454" w:rsidP="003364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В статье на сайте школы про ОФП даны упражнения для мальчиков и девочек. Какое упражнение выполняется с учетом времени:</w:t>
      </w:r>
    </w:p>
    <w:p w:rsidR="00336454" w:rsidRPr="00336454" w:rsidRDefault="00336454" w:rsidP="003364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а) отжимания;</w:t>
      </w:r>
    </w:p>
    <w:p w:rsidR="00336454" w:rsidRPr="00336454" w:rsidRDefault="00336454" w:rsidP="003364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б) планка;</w:t>
      </w:r>
    </w:p>
    <w:p w:rsidR="00336454" w:rsidRPr="00336454" w:rsidRDefault="00336454" w:rsidP="003364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454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пресс.</w:t>
      </w:r>
    </w:p>
    <w:p w:rsidR="006B3BA9" w:rsidRPr="00336454" w:rsidRDefault="006B3BA9" w:rsidP="003364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3BA9" w:rsidRPr="0033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11AF"/>
    <w:rsid w:val="00336454"/>
    <w:rsid w:val="00345CE5"/>
    <w:rsid w:val="006211AF"/>
    <w:rsid w:val="006B3BA9"/>
    <w:rsid w:val="00A037F2"/>
    <w:rsid w:val="00A500EA"/>
    <w:rsid w:val="00B1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semiHidden/>
    <w:rsid w:val="006211A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364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ksey149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2020-05-15T17:50:00Z</dcterms:created>
  <dcterms:modified xsi:type="dcterms:W3CDTF">2020-08-10T16:49:00Z</dcterms:modified>
</cp:coreProperties>
</file>