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31" w:rsidRDefault="002E5644" w:rsidP="002E56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в 16-17 веках: от Великого княжества Литовского к царству.</w:t>
      </w:r>
    </w:p>
    <w:p w:rsidR="002E5644" w:rsidRDefault="002E5644" w:rsidP="002E56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Персоналии: </w:t>
      </w:r>
    </w:p>
    <w:p w:rsidR="002E5644" w:rsidRDefault="002E5644" w:rsidP="002E56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Государственные и военные деятели: </w:t>
      </w:r>
      <w:r>
        <w:rPr>
          <w:rFonts w:ascii="Times New Roman" w:hAnsi="Times New Roman" w:cs="Times New Roman"/>
          <w:sz w:val="28"/>
          <w:szCs w:val="28"/>
        </w:rPr>
        <w:t>А.Ф. Адашев, И.И. Болотников,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Василий 3, Е. Глинская, Б. Годунов, Ермак, Иван 4 Грозный, А.М. Курбский,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Лжедмитрий 1, Лжедмитрий 2, А.С. Матвеев, К.Минин, Б.И. Морозов,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Нащокин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Д.М. Пожарский, А.М. Романов, М.Ф. Романов, М.В. Скопин- Шуйский, М. Скуратов, Федор Иванович, Б. Хмельницкий, В. Шуйский.</w:t>
      </w:r>
    </w:p>
    <w:p w:rsidR="002E5644" w:rsidRDefault="002E5644" w:rsidP="002E5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Общественные и религиозные деятели, деятели культуры, науки и образования: </w:t>
      </w:r>
      <w:r>
        <w:rPr>
          <w:rFonts w:ascii="Times New Roman" w:hAnsi="Times New Roman" w:cs="Times New Roman"/>
          <w:sz w:val="28"/>
          <w:szCs w:val="28"/>
        </w:rPr>
        <w:t>протопоп Аввакум,</w:t>
      </w:r>
      <w:r w:rsidR="00D475EF">
        <w:rPr>
          <w:rFonts w:ascii="Times New Roman" w:hAnsi="Times New Roman" w:cs="Times New Roman"/>
          <w:sz w:val="28"/>
          <w:szCs w:val="28"/>
        </w:rPr>
        <w:t xml:space="preserve"> И. Волоцкий, патриарх </w:t>
      </w:r>
      <w:proofErr w:type="spellStart"/>
      <w:r w:rsidR="00D475EF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="00D47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С.И. Дежнев, </w:t>
      </w:r>
      <w:r w:rsidR="00D475EF">
        <w:rPr>
          <w:rFonts w:ascii="Times New Roman" w:hAnsi="Times New Roman" w:cs="Times New Roman"/>
          <w:sz w:val="28"/>
          <w:szCs w:val="28"/>
        </w:rPr>
        <w:t xml:space="preserve">К. Истомин, С. Медведев, И.Ю. Москвитин, патриарх Никон, С. Полоцкий, В.Д. </w:t>
      </w:r>
      <w:proofErr w:type="spellStart"/>
      <w:r w:rsidR="00D475EF">
        <w:rPr>
          <w:rFonts w:ascii="Times New Roman" w:hAnsi="Times New Roman" w:cs="Times New Roman"/>
          <w:sz w:val="28"/>
          <w:szCs w:val="28"/>
        </w:rPr>
        <w:t>Пояров</w:t>
      </w:r>
      <w:proofErr w:type="spellEnd"/>
      <w:r w:rsidR="00D475EF">
        <w:rPr>
          <w:rFonts w:ascii="Times New Roman" w:hAnsi="Times New Roman" w:cs="Times New Roman"/>
          <w:sz w:val="28"/>
          <w:szCs w:val="28"/>
        </w:rPr>
        <w:t xml:space="preserve">, С.Т. Разин, протопоп  </w:t>
      </w:r>
      <w:proofErr w:type="spellStart"/>
      <w:r w:rsidR="00D475EF">
        <w:rPr>
          <w:rFonts w:ascii="Times New Roman" w:hAnsi="Times New Roman" w:cs="Times New Roman"/>
          <w:sz w:val="28"/>
          <w:szCs w:val="28"/>
        </w:rPr>
        <w:t>Сильвестр</w:t>
      </w:r>
      <w:proofErr w:type="spellEnd"/>
      <w:r w:rsidR="00D475EF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D475EF">
        <w:rPr>
          <w:rFonts w:ascii="Times New Roman" w:hAnsi="Times New Roman" w:cs="Times New Roman"/>
          <w:sz w:val="28"/>
          <w:szCs w:val="28"/>
        </w:rPr>
        <w:t>Славинецкий</w:t>
      </w:r>
      <w:proofErr w:type="spellEnd"/>
      <w:r w:rsidR="00D475EF">
        <w:rPr>
          <w:rFonts w:ascii="Times New Roman" w:hAnsi="Times New Roman" w:cs="Times New Roman"/>
          <w:sz w:val="28"/>
          <w:szCs w:val="28"/>
        </w:rPr>
        <w:t>, С.Ф. Ушаков, И. Федоров, патриарх Филарет (</w:t>
      </w:r>
      <w:proofErr w:type="spellStart"/>
      <w:r w:rsidR="00D475EF">
        <w:rPr>
          <w:rFonts w:ascii="Times New Roman" w:hAnsi="Times New Roman" w:cs="Times New Roman"/>
          <w:sz w:val="28"/>
          <w:szCs w:val="28"/>
        </w:rPr>
        <w:t>Колычев</w:t>
      </w:r>
      <w:proofErr w:type="spellEnd"/>
      <w:r w:rsidR="00D475EF">
        <w:rPr>
          <w:rFonts w:ascii="Times New Roman" w:hAnsi="Times New Roman" w:cs="Times New Roman"/>
          <w:sz w:val="28"/>
          <w:szCs w:val="28"/>
        </w:rPr>
        <w:t>),  Е.П. Хабаров,  А. Чохов.</w:t>
      </w:r>
      <w:proofErr w:type="gramEnd"/>
    </w:p>
    <w:p w:rsidR="00D475EF" w:rsidRDefault="00D475EF" w:rsidP="002E564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D475EF" w:rsidRDefault="00D475EF" w:rsidP="002E5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Лицевой свод, Новый летописец, Повесть о Казанском царстве, Судебник 1550 г., Государев родословец, Писцовые и переписные книги, Посольские книги, Таможенные книги, Челобитная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7F47">
        <w:rPr>
          <w:rFonts w:ascii="Times New Roman" w:hAnsi="Times New Roman" w:cs="Times New Roman"/>
          <w:sz w:val="28"/>
          <w:szCs w:val="28"/>
        </w:rPr>
        <w:t xml:space="preserve">«Уложение о службе», Стоглав, Домострой, Послание Ивана Грозного, Переписка Ивана Грозного и Андрея Курбского, Указы о «заповедных и урочных летах», Сказание Авраамия Палицына, Временник Ивана Тимофеева, </w:t>
      </w:r>
      <w:proofErr w:type="spellStart"/>
      <w:r w:rsidR="008D7F47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="008D7F47">
        <w:rPr>
          <w:rFonts w:ascii="Times New Roman" w:hAnsi="Times New Roman" w:cs="Times New Roman"/>
          <w:sz w:val="28"/>
          <w:szCs w:val="28"/>
        </w:rPr>
        <w:t xml:space="preserve"> мирный договор,  </w:t>
      </w:r>
      <w:proofErr w:type="spellStart"/>
      <w:r w:rsidR="008D7F47">
        <w:rPr>
          <w:rFonts w:ascii="Times New Roman" w:hAnsi="Times New Roman" w:cs="Times New Roman"/>
          <w:sz w:val="28"/>
          <w:szCs w:val="28"/>
        </w:rPr>
        <w:t>Деулинское</w:t>
      </w:r>
      <w:proofErr w:type="spellEnd"/>
      <w:r w:rsidR="008D7F47">
        <w:rPr>
          <w:rFonts w:ascii="Times New Roman" w:hAnsi="Times New Roman" w:cs="Times New Roman"/>
          <w:sz w:val="28"/>
          <w:szCs w:val="28"/>
        </w:rPr>
        <w:t xml:space="preserve"> перемирие, Челобитные русских купцов, Соборное Уложение</w:t>
      </w:r>
      <w:proofErr w:type="gramEnd"/>
      <w:r w:rsidR="008D7F47">
        <w:rPr>
          <w:rFonts w:ascii="Times New Roman" w:hAnsi="Times New Roman" w:cs="Times New Roman"/>
          <w:sz w:val="28"/>
          <w:szCs w:val="28"/>
        </w:rPr>
        <w:t xml:space="preserve"> 1649 г., </w:t>
      </w:r>
      <w:r w:rsidR="003E47ED">
        <w:rPr>
          <w:rFonts w:ascii="Times New Roman" w:hAnsi="Times New Roman" w:cs="Times New Roman"/>
          <w:sz w:val="28"/>
          <w:szCs w:val="28"/>
        </w:rPr>
        <w:t xml:space="preserve">Торговый устав. Новоторговый Устав, </w:t>
      </w:r>
      <w:proofErr w:type="spellStart"/>
      <w:r w:rsidR="003E47ED">
        <w:rPr>
          <w:rFonts w:ascii="Times New Roman" w:hAnsi="Times New Roman" w:cs="Times New Roman"/>
          <w:sz w:val="28"/>
          <w:szCs w:val="28"/>
        </w:rPr>
        <w:t>Андрусовское</w:t>
      </w:r>
      <w:proofErr w:type="spellEnd"/>
      <w:r w:rsidR="003E47ED">
        <w:rPr>
          <w:rFonts w:ascii="Times New Roman" w:hAnsi="Times New Roman" w:cs="Times New Roman"/>
          <w:sz w:val="28"/>
          <w:szCs w:val="28"/>
        </w:rPr>
        <w:t xml:space="preserve"> перемирие и Вечный мир с Речью </w:t>
      </w:r>
      <w:proofErr w:type="spellStart"/>
      <w:r w:rsidR="003E47E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3E47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47ED">
        <w:rPr>
          <w:rFonts w:ascii="Times New Roman" w:hAnsi="Times New Roman" w:cs="Times New Roman"/>
          <w:sz w:val="28"/>
          <w:szCs w:val="28"/>
        </w:rPr>
        <w:t>Калязинская</w:t>
      </w:r>
      <w:proofErr w:type="spellEnd"/>
      <w:r w:rsidR="003E47ED">
        <w:rPr>
          <w:rFonts w:ascii="Times New Roman" w:hAnsi="Times New Roman" w:cs="Times New Roman"/>
          <w:sz w:val="28"/>
          <w:szCs w:val="28"/>
        </w:rPr>
        <w:t xml:space="preserve"> челобитная, Повесть об Азовском осадном сидении, «Вести – Куранты», Сочинения иностранных авторов о России 16-17 вв. (Сигизмунд </w:t>
      </w:r>
      <w:proofErr w:type="spellStart"/>
      <w:r w:rsidR="003E47ED">
        <w:rPr>
          <w:rFonts w:ascii="Times New Roman" w:hAnsi="Times New Roman" w:cs="Times New Roman"/>
          <w:sz w:val="28"/>
          <w:szCs w:val="28"/>
        </w:rPr>
        <w:t>Герберштейн</w:t>
      </w:r>
      <w:proofErr w:type="spellEnd"/>
      <w:r w:rsidR="003E47ED">
        <w:rPr>
          <w:rFonts w:ascii="Times New Roman" w:hAnsi="Times New Roman" w:cs="Times New Roman"/>
          <w:sz w:val="28"/>
          <w:szCs w:val="28"/>
        </w:rPr>
        <w:t xml:space="preserve">, Джон </w:t>
      </w:r>
      <w:proofErr w:type="spellStart"/>
      <w:r w:rsidR="003E47ED">
        <w:rPr>
          <w:rFonts w:ascii="Times New Roman" w:hAnsi="Times New Roman" w:cs="Times New Roman"/>
          <w:sz w:val="28"/>
          <w:szCs w:val="28"/>
        </w:rPr>
        <w:t>Флетчер</w:t>
      </w:r>
      <w:proofErr w:type="spellEnd"/>
      <w:r w:rsidR="003E47ED">
        <w:rPr>
          <w:rFonts w:ascii="Times New Roman" w:hAnsi="Times New Roman" w:cs="Times New Roman"/>
          <w:sz w:val="28"/>
          <w:szCs w:val="28"/>
        </w:rPr>
        <w:t xml:space="preserve">, Исаак Масса, Адам </w:t>
      </w:r>
      <w:proofErr w:type="spellStart"/>
      <w:r w:rsidR="003E47ED">
        <w:rPr>
          <w:rFonts w:ascii="Times New Roman" w:hAnsi="Times New Roman" w:cs="Times New Roman"/>
          <w:sz w:val="28"/>
          <w:szCs w:val="28"/>
        </w:rPr>
        <w:t>Олеарий</w:t>
      </w:r>
      <w:proofErr w:type="spellEnd"/>
      <w:r w:rsidR="003E47ED">
        <w:rPr>
          <w:rFonts w:ascii="Times New Roman" w:hAnsi="Times New Roman" w:cs="Times New Roman"/>
          <w:sz w:val="28"/>
          <w:szCs w:val="28"/>
        </w:rPr>
        <w:t>).</w:t>
      </w:r>
    </w:p>
    <w:p w:rsidR="003E47ED" w:rsidRDefault="003E47ED" w:rsidP="002E564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Исторические понятия:</w:t>
      </w:r>
    </w:p>
    <w:p w:rsidR="003E47ED" w:rsidRPr="003E47ED" w:rsidRDefault="003E47ED" w:rsidP="002E5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Местничество. «Избранная Рада». Реформы. Челобитная. Самодержавие. Государев Двор. Соборно - представительная монархия. Земские Соборы. Урочные лета. Крепостное право. Соборное Уложение. Казачество. Гетман. Засечная черта. Самозванство. </w:t>
      </w:r>
      <w:r w:rsidR="000E54D2">
        <w:rPr>
          <w:rFonts w:ascii="Times New Roman" w:hAnsi="Times New Roman" w:cs="Times New Roman"/>
          <w:sz w:val="28"/>
          <w:szCs w:val="28"/>
        </w:rPr>
        <w:t>Посад. Слобода. Мануфактура. Ярмарка. Старообрядчество. Раскол. Парсуна. Полки нового (иноземного) строя. Стрельцы. Ясак.</w:t>
      </w:r>
    </w:p>
    <w:sectPr w:rsidR="003E47ED" w:rsidRPr="003E47ED" w:rsidSect="002E5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644"/>
    <w:rsid w:val="000E54D2"/>
    <w:rsid w:val="002E5644"/>
    <w:rsid w:val="003E47ED"/>
    <w:rsid w:val="003E7E31"/>
    <w:rsid w:val="00644743"/>
    <w:rsid w:val="008D7F47"/>
    <w:rsid w:val="008E7F84"/>
    <w:rsid w:val="00D4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2020-06-02T06:02:00Z</dcterms:created>
  <dcterms:modified xsi:type="dcterms:W3CDTF">2020-06-02T06:44:00Z</dcterms:modified>
</cp:coreProperties>
</file>