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B3" w:rsidRDefault="00514CB3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планируете решать данное задание на экзамене, потренируйтесь. Приведите полное решение задачи с уравнениями реакций. </w:t>
      </w:r>
    </w:p>
    <w:p w:rsidR="002F196E" w:rsidRDefault="00514CB3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неверного решения или вопросов по задаче, разберем ее.</w:t>
      </w:r>
    </w:p>
    <w:p w:rsidR="00514CB3" w:rsidRDefault="00514CB3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планируете решать данное задание на экзамене, пропустите его. Уделите время повторению теории,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прорешиванию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тестовой части. </w:t>
      </w:r>
    </w:p>
    <w:p w:rsidR="00514CB3" w:rsidRDefault="00514CB3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CB3" w:rsidRDefault="00514CB3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EEE" w:rsidRDefault="00B805AD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№34. Кристаллогидраты</w:t>
      </w:r>
    </w:p>
    <w:p w:rsidR="00EA4C6F" w:rsidRDefault="00EA4C6F" w:rsidP="00EC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5AD" w:rsidRDefault="00B805AD" w:rsidP="00EA4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растворении в воде 114,8г цинкового купороса </w:t>
      </w:r>
      <w:r w:rsidR="00EA4C6F" w:rsidRPr="00EA4C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4C6F">
        <w:rPr>
          <w:rFonts w:ascii="Times New Roman" w:hAnsi="Times New Roman" w:cs="Times New Roman"/>
          <w:sz w:val="24"/>
          <w:szCs w:val="24"/>
          <w:lang w:val="en-US"/>
        </w:rPr>
        <w:t>ZnSO</w:t>
      </w:r>
      <w:proofErr w:type="spellEnd"/>
      <w:r w:rsidR="00EA4C6F" w:rsidRPr="00EA4C6F">
        <w:rPr>
          <w:rFonts w:ascii="Times New Roman" w:hAnsi="Times New Roman" w:cs="Times New Roman"/>
          <w:sz w:val="24"/>
          <w:szCs w:val="24"/>
        </w:rPr>
        <w:t xml:space="preserve">4 *7 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4C6F" w:rsidRPr="00EA4C6F">
        <w:rPr>
          <w:rFonts w:ascii="Times New Roman" w:hAnsi="Times New Roman" w:cs="Times New Roman"/>
          <w:sz w:val="24"/>
          <w:szCs w:val="24"/>
        </w:rPr>
        <w:t>2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A4C6F" w:rsidRPr="00EA4C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получили 10%-й раствор соли. К полученному раствору добавили 12г магния. После завершения реакции к полученной смеси добавили 365г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соляной кислоты. Определите массовую долю кислоты в образовавшемся растворе. Процессом гидролиза пренебречь.</w:t>
      </w:r>
    </w:p>
    <w:p w:rsidR="00EA4C6F" w:rsidRDefault="00EA4C6F" w:rsidP="00EA4C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5AD" w:rsidRDefault="00B805AD" w:rsidP="00EA4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Нитрид </w:t>
      </w:r>
      <w:r w:rsidR="00EA4C6F">
        <w:rPr>
          <w:rFonts w:ascii="Times New Roman" w:hAnsi="Times New Roman" w:cs="Times New Roman"/>
          <w:sz w:val="24"/>
          <w:szCs w:val="24"/>
        </w:rPr>
        <w:t>натрия массой 8,3г прореагировал с 20%-м раствором серной кислоты массой 490г. Затем к полученному раствору добавили кристаллическую соду (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A4C6F" w:rsidRPr="00EA4C6F">
        <w:rPr>
          <w:rFonts w:ascii="Times New Roman" w:hAnsi="Times New Roman" w:cs="Times New Roman"/>
          <w:sz w:val="24"/>
          <w:szCs w:val="24"/>
        </w:rPr>
        <w:t>2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F196E">
        <w:rPr>
          <w:rFonts w:ascii="Times New Roman" w:hAnsi="Times New Roman" w:cs="Times New Roman"/>
          <w:sz w:val="24"/>
          <w:szCs w:val="24"/>
        </w:rPr>
        <w:t>3</w:t>
      </w:r>
      <w:r w:rsidR="00EA4C6F" w:rsidRPr="00EA4C6F">
        <w:rPr>
          <w:rFonts w:ascii="Times New Roman" w:hAnsi="Times New Roman" w:cs="Times New Roman"/>
          <w:sz w:val="24"/>
          <w:szCs w:val="24"/>
        </w:rPr>
        <w:t>* 10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A4C6F" w:rsidRPr="00EA4C6F">
        <w:rPr>
          <w:rFonts w:ascii="Times New Roman" w:hAnsi="Times New Roman" w:cs="Times New Roman"/>
          <w:sz w:val="24"/>
          <w:szCs w:val="24"/>
        </w:rPr>
        <w:t>2</w:t>
      </w:r>
      <w:r w:rsidR="00EA4C6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A4C6F" w:rsidRPr="00EA4C6F">
        <w:rPr>
          <w:rFonts w:ascii="Times New Roman" w:hAnsi="Times New Roman" w:cs="Times New Roman"/>
          <w:sz w:val="24"/>
          <w:szCs w:val="24"/>
        </w:rPr>
        <w:t xml:space="preserve">) </w:t>
      </w:r>
      <w:r w:rsidR="00EA4C6F">
        <w:rPr>
          <w:rFonts w:ascii="Times New Roman" w:hAnsi="Times New Roman" w:cs="Times New Roman"/>
          <w:sz w:val="24"/>
          <w:szCs w:val="24"/>
        </w:rPr>
        <w:t>массой 57,2г. Найти массовые доли кислоты в конечном растворе.</w:t>
      </w:r>
    </w:p>
    <w:p w:rsidR="00EA4C6F" w:rsidRPr="00EA4C6F" w:rsidRDefault="00EA4C6F" w:rsidP="00EA4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C6F" w:rsidRDefault="00EA4C6F" w:rsidP="00EA4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Свинцовый сахар </w:t>
      </w:r>
      <w:r w:rsidR="00316A0B" w:rsidRPr="00316A0B">
        <w:rPr>
          <w:rFonts w:ascii="Times New Roman" w:hAnsi="Times New Roman" w:cs="Times New Roman"/>
          <w:sz w:val="24"/>
          <w:szCs w:val="24"/>
        </w:rPr>
        <w:t>(</w:t>
      </w:r>
      <w:r w:rsidR="00A132BD">
        <w:rPr>
          <w:rFonts w:ascii="Times New Roman" w:hAnsi="Times New Roman" w:cs="Times New Roman"/>
          <w:sz w:val="24"/>
          <w:szCs w:val="24"/>
        </w:rPr>
        <w:t>(</w:t>
      </w:r>
      <w:r w:rsidR="00A132B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A132BD" w:rsidRPr="00A132BD">
        <w:rPr>
          <w:rFonts w:ascii="Times New Roman" w:hAnsi="Times New Roman" w:cs="Times New Roman"/>
          <w:sz w:val="24"/>
          <w:szCs w:val="24"/>
        </w:rPr>
        <w:t>3</w:t>
      </w:r>
      <w:r w:rsidR="00A132BD"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="00316A0B">
        <w:rPr>
          <w:rFonts w:ascii="Times New Roman" w:hAnsi="Times New Roman" w:cs="Times New Roman"/>
          <w:sz w:val="24"/>
          <w:szCs w:val="24"/>
        </w:rPr>
        <w:t>)2</w:t>
      </w:r>
      <w:proofErr w:type="spellStart"/>
      <w:r w:rsidR="00A132B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A0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="00316A0B" w:rsidRPr="00316A0B">
        <w:rPr>
          <w:rFonts w:ascii="Times New Roman" w:hAnsi="Times New Roman" w:cs="Times New Roman"/>
          <w:sz w:val="24"/>
          <w:szCs w:val="24"/>
        </w:rPr>
        <w:t xml:space="preserve"> * 3 </w:t>
      </w:r>
      <w:r w:rsidR="00316A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6A0B" w:rsidRPr="00316A0B">
        <w:rPr>
          <w:rFonts w:ascii="Times New Roman" w:hAnsi="Times New Roman" w:cs="Times New Roman"/>
          <w:sz w:val="24"/>
          <w:szCs w:val="24"/>
        </w:rPr>
        <w:t>2</w:t>
      </w:r>
      <w:r w:rsidR="00316A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16A0B" w:rsidRPr="00316A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массой </w:t>
      </w:r>
      <w:r w:rsidRPr="00EA4C6F">
        <w:rPr>
          <w:rFonts w:ascii="Times New Roman" w:hAnsi="Times New Roman" w:cs="Times New Roman"/>
          <w:sz w:val="24"/>
          <w:szCs w:val="24"/>
        </w:rPr>
        <w:t>75,8</w:t>
      </w:r>
      <w:r>
        <w:rPr>
          <w:rFonts w:ascii="Times New Roman" w:hAnsi="Times New Roman" w:cs="Times New Roman"/>
          <w:sz w:val="24"/>
          <w:szCs w:val="24"/>
        </w:rPr>
        <w:t>г растворили в воде и получили 10%-й раствор соли. К этому раствору добавили 15,6г цинка и после завершения реакции еще 312г 10%-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сульфида натрия. Определите массовую долю сульфида натрия в конечном растворе.</w:t>
      </w:r>
      <w:r w:rsidRPr="00EA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96E" w:rsidRPr="002F196E" w:rsidRDefault="002F196E" w:rsidP="002F1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96E" w:rsidRDefault="002F196E" w:rsidP="00EA4C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Смесь цинка и цинкового купороса полностью растворилась в 160г концентрированного раствора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этом выделилось 2,24л газа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образовался раствор массой 172,04г. Вычислите массовую долю солей в полученном растворе.</w:t>
      </w:r>
    </w:p>
    <w:p w:rsidR="002F196E" w:rsidRPr="002F196E" w:rsidRDefault="002F196E" w:rsidP="002F1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96E" w:rsidRPr="00B805AD" w:rsidRDefault="002F196E" w:rsidP="002F19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196E" w:rsidRPr="00B805AD" w:rsidSect="00EC7D4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4DC"/>
    <w:multiLevelType w:val="hybridMultilevel"/>
    <w:tmpl w:val="BC6E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BB"/>
    <w:rsid w:val="002F196E"/>
    <w:rsid w:val="00316A0B"/>
    <w:rsid w:val="00514CB3"/>
    <w:rsid w:val="00A132BD"/>
    <w:rsid w:val="00B805AD"/>
    <w:rsid w:val="00E00EEE"/>
    <w:rsid w:val="00EA4C6F"/>
    <w:rsid w:val="00EC7D42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AE1B-53BA-482E-8279-CC3B5424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2020-06-01T13:20:00Z</dcterms:created>
  <dcterms:modified xsi:type="dcterms:W3CDTF">2020-06-01T14:21:00Z</dcterms:modified>
</cp:coreProperties>
</file>