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5E98A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</w:pPr>
      <w:r>
        <w:rPr>
          <w:b w:val="1"/>
        </w:rPr>
        <w:t>Эл. Почта: necrasova.ol2011@yandex.ru</w:t>
      </w:r>
    </w:p>
    <w:p>
      <w:pPr>
        <w:pStyle w:val="P1"/>
      </w:pPr>
    </w:p>
    <w:p>
      <w:pPr>
        <w:pStyle w:val="P1"/>
      </w:pPr>
      <w:r>
        <w:rPr>
          <w:b w:val="1"/>
        </w:rPr>
        <w:t>2 А класс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/>
      <w:tr>
        <w:tc>
          <w:tcPr>
            <w:tcW w:w="809" w:type="dxa"/>
            <w:tcBorders>
              <w:top w:val="single" w:sz="0" w:space="0" w:shadow="0" w:frame="0" w:color="000000"/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2"/>
            </w:pPr>
            <w:r>
              <w:t>ДАТА</w:t>
            </w:r>
          </w:p>
        </w:tc>
        <w:tc>
          <w:tcPr>
            <w:tcW w:w="8828" w:type="dxa"/>
            <w:gridSpan w:val="2"/>
            <w:tcBorders>
              <w:top w:val="single" w:sz="0" w:space="0" w:shadow="0" w:frame="0" w:color="000000"/>
              <w:left w:val="single" w:sz="0" w:space="0" w:shadow="0" w:frame="0" w:color="000000"/>
              <w:bottom w:val="single" w:sz="0" w:space="0" w:shadow="0" w:frame="0" w:color="000000"/>
              <w:right w:val="single" w:sz="0" w:space="0" w:shadow="0" w:frame="0" w:color="000000"/>
            </w:tcBorders>
          </w:tcPr>
          <w:p>
            <w:pPr>
              <w:pStyle w:val="P2"/>
              <w:jc w:val="center"/>
            </w:pPr>
            <w:r>
              <w:t>Предмет</w:t>
            </w:r>
          </w:p>
          <w:p>
            <w:pPr>
              <w:pStyle w:val="P2"/>
              <w:jc w:val="center"/>
            </w:pPr>
            <w:r>
              <w:t>Физическая культура</w:t>
            </w:r>
          </w:p>
        </w:tc>
      </w:tr>
      <w:tr>
        <w:tc>
          <w:tcPr>
            <w:tcW w:w="809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2"/>
            </w:pPr>
          </w:p>
        </w:tc>
        <w:tc>
          <w:tcPr>
            <w:tcW w:w="3736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1"/>
              <w:spacing w:lineRule="atLeast" w:line="100" w:beforeAutospacing="0" w:afterAutospacing="0"/>
              <w:jc w:val="center"/>
            </w:pPr>
            <w:r>
              <w:rPr>
                <w:color w:val="000000"/>
                <w:sz w:val="20"/>
              </w:rPr>
              <w:t>На электронном ресурсе</w:t>
            </w:r>
          </w:p>
        </w:tc>
        <w:tc>
          <w:tcPr>
            <w:tcW w:w="5092" w:type="dxa"/>
            <w:tcBorders>
              <w:left w:val="single" w:sz="0" w:space="0" w:shadow="0" w:frame="0" w:color="000000"/>
              <w:bottom w:val="single" w:sz="0" w:space="0" w:shadow="0" w:frame="0" w:color="000000"/>
              <w:right w:val="single" w:sz="0" w:space="0" w:shadow="0" w:frame="0" w:color="000000"/>
            </w:tcBorders>
          </w:tcPr>
          <w:p>
            <w:pPr>
              <w:pStyle w:val="P1"/>
              <w:spacing w:lineRule="atLeast" w:line="100" w:beforeAutospacing="0" w:afterAutospacing="0"/>
              <w:jc w:val="center"/>
            </w:pPr>
            <w:r>
              <w:rPr>
                <w:color w:val="000000"/>
                <w:sz w:val="20"/>
              </w:rPr>
              <w:t>Альтернативное (в случае отсутствия доступа на электронный ресурс)</w:t>
            </w:r>
          </w:p>
        </w:tc>
      </w:tr>
      <w:tr>
        <w:tc>
          <w:tcPr>
            <w:tcW w:w="809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2"/>
            </w:pPr>
            <w:r>
              <w:t>12</w:t>
            </w:r>
            <w:r>
              <w:t xml:space="preserve"> мая</w:t>
            </w:r>
          </w:p>
        </w:tc>
        <w:tc>
          <w:tcPr>
            <w:tcW w:w="3736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2"/>
              <w:jc w:val="left"/>
            </w:pPr>
          </w:p>
          <w:p>
            <w:pPr>
              <w:pStyle w:val="P2"/>
              <w:jc w:val="left"/>
            </w:pPr>
          </w:p>
        </w:tc>
        <w:tc>
          <w:tcPr>
            <w:tcW w:w="5092" w:type="dxa"/>
            <w:tcBorders>
              <w:left w:val="single" w:sz="0" w:space="0" w:shadow="0" w:frame="0" w:color="000000"/>
              <w:bottom w:val="single" w:sz="0" w:space="0" w:shadow="0" w:frame="0" w:color="000000"/>
              <w:right w:val="single" w:sz="0" w:space="0" w:shadow="0" w:frame="0" w:color="000000"/>
            </w:tcBorders>
          </w:tcPr>
          <w:p>
            <w:pPr>
              <w:pStyle w:val="P2"/>
            </w:pPr>
            <w:r>
              <w:t xml:space="preserve"> </w:t>
            </w:r>
            <w:r>
              <w:t xml:space="preserve">Промежуточная аттестация. Тест. </w:t>
            </w:r>
            <w:r>
              <w:t xml:space="preserve"> </w:t>
            </w:r>
          </w:p>
        </w:tc>
      </w:tr>
    </w:tbl>
    <w:p>
      <w:pPr>
        <w:pStyle w:val="P1"/>
      </w:pPr>
    </w:p>
    <w:p/>
    <w:sectPr>
      <w:type w:val="continuous"/>
      <w:pgSz w:w="11906" w:h="16838" w:code="9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???????"/>
    <w:next w:val="P1"/>
    <w:pPr>
      <w:widowControl w:val="0"/>
      <w:spacing w:lineRule="auto" w:line="240" w:after="0" w:beforeAutospacing="0" w:afterAutospacing="0"/>
    </w:pPr>
    <w:rPr/>
  </w:style>
  <w:style w:type="paragraph" w:styleId="P2">
    <w:name w:val="?????????? ???????"/>
    <w:basedOn w:val="P1"/>
    <w:next w:val="P2"/>
    <w:pPr>
      <w:widowControl w:val="1"/>
      <w:suppressLineNumbers w:val="1"/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