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A6" w:rsidRDefault="00A648A4" w:rsidP="00A648A4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Уважаемые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архангелогородцы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!</w:t>
      </w:r>
    </w:p>
    <w:p w:rsidR="00A648A4" w:rsidRDefault="00A648A4" w:rsidP="00A648A4">
      <w:pPr>
        <w:spacing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236B5" w:rsidRPr="00061DFF" w:rsidRDefault="00A648A4" w:rsidP="00061DF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Администрация муниципального образования «Город Архангельск» объявля</w:t>
      </w:r>
      <w:r w:rsidR="00A77A6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ет о начале проведения конкурса </w:t>
      </w:r>
      <w:r w:rsidR="00A77A63" w:rsidRPr="00A77A6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отбору многодетных семей для представления к поощрению </w:t>
      </w:r>
      <w:r w:rsidR="00A77A63" w:rsidRPr="00A77A6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специальным дипломом «Признательность»</w:t>
      </w:r>
      <w:r w:rsidR="00A77A63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="00A77A63" w:rsidRPr="006009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(</w:t>
      </w:r>
      <w:r w:rsidR="00600967" w:rsidRPr="009421BD">
        <w:rPr>
          <w:rFonts w:ascii="Times New Roman" w:hAnsi="Times New Roman" w:cs="Times New Roman"/>
          <w:i w:val="0"/>
          <w:sz w:val="24"/>
          <w:szCs w:val="24"/>
          <w:lang w:val="ru-RU"/>
        </w:rPr>
        <w:t>Положение</w:t>
      </w:r>
      <w:r w:rsidR="00A77A63" w:rsidRPr="006009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 специальном дипломе «Признательность», утвержденн</w:t>
      </w:r>
      <w:r w:rsidR="00B7102D">
        <w:rPr>
          <w:rFonts w:ascii="Times New Roman" w:hAnsi="Times New Roman" w:cs="Times New Roman"/>
          <w:i w:val="0"/>
          <w:sz w:val="24"/>
          <w:szCs w:val="24"/>
          <w:lang w:val="ru-RU"/>
        </w:rPr>
        <w:t>ое</w:t>
      </w:r>
      <w:r w:rsidR="00A77A63" w:rsidRPr="006009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постановлением Правительства Архангельской области от 30.12.2016 № 575-пп</w:t>
      </w:r>
      <w:r w:rsidR="00060CF3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A00F7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61DFF" w:rsidRPr="00AC6F74" w:rsidRDefault="001236B5" w:rsidP="00AC6F7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AC6F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конкурсе имеют право участвовать </w:t>
      </w:r>
      <w:r w:rsidR="00061DFF" w:rsidRPr="00AC6F74">
        <w:rPr>
          <w:rFonts w:ascii="Times New Roman" w:hAnsi="Times New Roman" w:cs="Times New Roman"/>
          <w:i w:val="0"/>
          <w:sz w:val="24"/>
          <w:szCs w:val="24"/>
          <w:lang w:val="ru-RU"/>
        </w:rPr>
        <w:t>многодетные семьи, семьи, явля</w:t>
      </w:r>
      <w:r w:rsidR="00B354C9" w:rsidRPr="00AC6F74">
        <w:rPr>
          <w:rFonts w:ascii="Times New Roman" w:hAnsi="Times New Roman" w:cs="Times New Roman"/>
          <w:i w:val="0"/>
          <w:sz w:val="24"/>
          <w:szCs w:val="24"/>
          <w:lang w:val="ru-RU"/>
        </w:rPr>
        <w:t>вшиеся многодетными с</w:t>
      </w:r>
      <w:r w:rsidR="00AC6F74" w:rsidRPr="00AC6F74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B354C9" w:rsidRPr="00AC6F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61DFF" w:rsidRPr="00AC6F74">
        <w:rPr>
          <w:rFonts w:ascii="Times New Roman" w:hAnsi="Times New Roman" w:cs="Times New Roman"/>
          <w:i w:val="0"/>
          <w:sz w:val="24"/>
          <w:szCs w:val="24"/>
          <w:lang w:val="ru-RU"/>
        </w:rPr>
        <w:t>2 марта 1994 года</w:t>
      </w:r>
      <w:r w:rsidR="00AC6F74" w:rsidRPr="00AC6F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(в соответствии с пунктом 9 статьи 1 закона Архангельской области от 30.09.2019 № 143-10-ОЗ «О внесении изменений в областной закон «О социальной поддержке семей, воспитывающих детей, в Архангельской области», </w:t>
      </w:r>
      <w:r w:rsidR="00AC6F74">
        <w:rPr>
          <w:rFonts w:ascii="Times New Roman" w:hAnsi="Times New Roman" w:cs="Times New Roman"/>
          <w:i w:val="0"/>
          <w:sz w:val="24"/>
          <w:szCs w:val="24"/>
          <w:lang w:val="ru-RU"/>
        </w:rPr>
        <w:t>вступающего в силу с 01.01.2020)</w:t>
      </w:r>
      <w:r w:rsidR="00061DFF" w:rsidRPr="00AC6F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61DFF" w:rsidRPr="00AC6F74">
        <w:rPr>
          <w:rFonts w:ascii="Times New Roman" w:hAnsi="Times New Roman" w:cs="Times New Roman"/>
          <w:i w:val="0"/>
          <w:sz w:val="24"/>
          <w:szCs w:val="24"/>
          <w:lang w:val="ru-RU"/>
        </w:rPr>
        <w:t>достойно воспитавшие троих и более детей до достижения восьмилетнего возраста, а также</w:t>
      </w:r>
      <w:proofErr w:type="gramEnd"/>
      <w:r w:rsidR="00061DFF" w:rsidRPr="00AC6F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061DFF" w:rsidRPr="00AC6F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многодетные семьи, достойно воспитывающие троих и более детей, в которых в качестве членов многодетной семьи учитываются несовершеннолетние дети, принятые на воспитание в приемную семью (далее </w:t>
      </w:r>
      <w:r w:rsidR="00AC6F74">
        <w:rPr>
          <w:rFonts w:ascii="Times New Roman" w:hAnsi="Times New Roman" w:cs="Times New Roman"/>
          <w:i w:val="0"/>
          <w:sz w:val="24"/>
          <w:szCs w:val="24"/>
          <w:lang w:val="ru-RU"/>
        </w:rPr>
        <w:t>‒</w:t>
      </w:r>
      <w:r w:rsidR="00061DFF" w:rsidRPr="00AC6F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многодетные семьи, участники конкурса),  выдвинутые для участия в конкурсе общественными объединениями, организациями, инициативными группами граждан численностью не менее трех человек, в том числе по месту жительства или работы совершеннолетних членов многодетных семей (родителей), а также</w:t>
      </w:r>
      <w:proofErr w:type="gramEnd"/>
      <w:r w:rsidR="00061DFF" w:rsidRPr="00AC6F7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порядке самовыдвижения.</w:t>
      </w:r>
    </w:p>
    <w:p w:rsidR="00061DFF" w:rsidRDefault="007C70B7" w:rsidP="007C7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47A">
        <w:rPr>
          <w:rFonts w:ascii="Times New Roman" w:hAnsi="Times New Roman" w:cs="Times New Roman"/>
          <w:sz w:val="24"/>
          <w:szCs w:val="24"/>
        </w:rPr>
        <w:t>Субъекты выд</w:t>
      </w:r>
      <w:r w:rsidR="0053104D">
        <w:rPr>
          <w:rFonts w:ascii="Times New Roman" w:hAnsi="Times New Roman" w:cs="Times New Roman"/>
          <w:sz w:val="24"/>
          <w:szCs w:val="24"/>
        </w:rPr>
        <w:t xml:space="preserve">вижения участников конкурса до </w:t>
      </w:r>
      <w:r w:rsidRPr="0030747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0747A">
        <w:rPr>
          <w:rFonts w:ascii="Times New Roman" w:hAnsi="Times New Roman" w:cs="Times New Roman"/>
          <w:sz w:val="24"/>
          <w:szCs w:val="24"/>
        </w:rPr>
        <w:t xml:space="preserve"> </w:t>
      </w:r>
      <w:r w:rsidR="00AC6F74">
        <w:rPr>
          <w:rFonts w:ascii="Times New Roman" w:hAnsi="Times New Roman" w:cs="Times New Roman"/>
          <w:sz w:val="24"/>
          <w:szCs w:val="24"/>
        </w:rPr>
        <w:t>2020</w:t>
      </w:r>
      <w:r w:rsidRPr="0030747A">
        <w:rPr>
          <w:rFonts w:ascii="Times New Roman" w:hAnsi="Times New Roman" w:cs="Times New Roman"/>
          <w:sz w:val="24"/>
          <w:szCs w:val="24"/>
        </w:rPr>
        <w:t xml:space="preserve"> года  представляют в отделы по территориальным округам управления по вопросам семьи, опеки и попечительства Администрации муниципального образования «Город Архангельск» (далее – отделы УВСОП)  по месту регистрации многодетной семьи пакет документов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2 </w:t>
      </w:r>
      <w:bookmarkStart w:id="0" w:name="_GoBack"/>
      <w:r w:rsidRPr="009421BD">
        <w:rPr>
          <w:rFonts w:ascii="Times New Roman" w:hAnsi="Times New Roman" w:cs="Times New Roman"/>
          <w:sz w:val="24"/>
          <w:szCs w:val="24"/>
        </w:rPr>
        <w:t>Порядка</w:t>
      </w:r>
      <w:bookmarkEnd w:id="0"/>
      <w:r w:rsidRPr="009C5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47A">
        <w:rPr>
          <w:rFonts w:ascii="Times New Roman" w:hAnsi="Times New Roman" w:cs="Times New Roman"/>
          <w:sz w:val="24"/>
          <w:szCs w:val="24"/>
        </w:rPr>
        <w:t>проведения конкурс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0747A" w:rsidRDefault="0030747A" w:rsidP="0012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УВСОП расположены по следующим адресам:</w:t>
      </w:r>
    </w:p>
    <w:p w:rsidR="0030747A" w:rsidRPr="0030747A" w:rsidRDefault="0030747A" w:rsidP="004447F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Октябрьский округ </w:t>
      </w:r>
      <w:r w:rsidR="007C70B7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C6F74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просп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Троицкий, д.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61, контактный телефон 20-</w:t>
      </w:r>
      <w:r w:rsidR="00D2770C">
        <w:rPr>
          <w:rFonts w:ascii="Times New Roman" w:hAnsi="Times New Roman" w:cs="Times New Roman"/>
          <w:i w:val="0"/>
          <w:sz w:val="24"/>
          <w:szCs w:val="24"/>
          <w:lang w:val="ru-RU"/>
        </w:rPr>
        <w:t>43-81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</w:p>
    <w:p w:rsidR="0030747A" w:rsidRDefault="0030747A" w:rsidP="004447F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Ломоносовский округ </w:t>
      </w:r>
      <w:r w:rsidR="007C70B7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C6F74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просп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Ломоносова, д.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30, контактный телефон </w:t>
      </w:r>
      <w:r w:rsidR="0053104D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68-37-54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  <w:r w:rsidRPr="0030747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194CBD" w:rsidRPr="0030747A" w:rsidRDefault="00194CBD" w:rsidP="004447F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округ Майская горка – ул.</w:t>
      </w:r>
      <w:r w:rsidR="007C70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Ф.</w:t>
      </w:r>
      <w:r w:rsidR="005310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Абрамова, д.</w:t>
      </w:r>
      <w:r w:rsidR="007C70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16, к</w:t>
      </w:r>
      <w:r w:rsidR="00AC6F74">
        <w:rPr>
          <w:rFonts w:ascii="Times New Roman" w:hAnsi="Times New Roman" w:cs="Times New Roman"/>
          <w:i w:val="0"/>
          <w:sz w:val="24"/>
          <w:szCs w:val="24"/>
          <w:lang w:val="ru-RU"/>
        </w:rPr>
        <w:t>орп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7C70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1, контактный телефон 66-85-03;</w:t>
      </w:r>
    </w:p>
    <w:p w:rsidR="0030747A" w:rsidRPr="0030747A" w:rsidRDefault="0030747A" w:rsidP="004447F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округ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Варавино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-Фактория - 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ул.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Кононова, д.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2, контактный телефон </w:t>
      </w:r>
      <w:r w:rsidR="00D2770C">
        <w:rPr>
          <w:rFonts w:ascii="Times New Roman" w:hAnsi="Times New Roman" w:cs="Times New Roman"/>
          <w:i w:val="0"/>
          <w:sz w:val="24"/>
          <w:szCs w:val="24"/>
          <w:lang w:val="ru-RU"/>
        </w:rPr>
        <w:t>61-27-19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</w:p>
    <w:p w:rsidR="0030747A" w:rsidRDefault="0030747A" w:rsidP="004447F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Соломбальский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округ </w:t>
      </w:r>
      <w:r w:rsidR="007C70B7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C6F74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просп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Никольский, д.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92, контактный телефон 22-</w:t>
      </w:r>
      <w:r w:rsidR="00D2770C">
        <w:rPr>
          <w:rFonts w:ascii="Times New Roman" w:hAnsi="Times New Roman" w:cs="Times New Roman"/>
          <w:i w:val="0"/>
          <w:sz w:val="24"/>
          <w:szCs w:val="24"/>
          <w:lang w:val="ru-RU"/>
        </w:rPr>
        <w:t>01-33</w:t>
      </w:r>
      <w:r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194CBD" w:rsidRDefault="00194CBD" w:rsidP="004447F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94CB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Северный округ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Pr="00194CB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ул.</w:t>
      </w:r>
      <w:r w:rsidR="007C70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Химиков, д.</w:t>
      </w:r>
      <w:r w:rsidR="007C70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21, контактный телефон 23-48-58;</w:t>
      </w:r>
    </w:p>
    <w:p w:rsidR="00194CBD" w:rsidRPr="00194CBD" w:rsidRDefault="00194CBD" w:rsidP="004447F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Маймаксанский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окр</w:t>
      </w:r>
      <w:r w:rsidR="0053104D">
        <w:rPr>
          <w:rFonts w:ascii="Times New Roman" w:hAnsi="Times New Roman" w:cs="Times New Roman"/>
          <w:i w:val="0"/>
          <w:sz w:val="24"/>
          <w:szCs w:val="24"/>
          <w:lang w:val="ru-RU"/>
        </w:rPr>
        <w:t>уг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ул.</w:t>
      </w:r>
      <w:r w:rsidR="007C70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Буденного, д.</w:t>
      </w:r>
      <w:r w:rsidR="007C70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5, к</w:t>
      </w:r>
      <w:r w:rsidR="00AC6F74">
        <w:rPr>
          <w:rFonts w:ascii="Times New Roman" w:hAnsi="Times New Roman" w:cs="Times New Roman"/>
          <w:i w:val="0"/>
          <w:sz w:val="24"/>
          <w:szCs w:val="24"/>
          <w:lang w:val="ru-RU"/>
        </w:rPr>
        <w:t>орп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7C70B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2, контактный телефон 24-63-13;</w:t>
      </w:r>
    </w:p>
    <w:p w:rsidR="0030747A" w:rsidRPr="0030747A" w:rsidRDefault="006B1D21" w:rsidP="004447F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Исакогорский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округ - </w:t>
      </w:r>
      <w:r w:rsidR="0030747A"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ул.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53104D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Дежнё</w:t>
      </w:r>
      <w:r w:rsidR="0030747A"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вцев</w:t>
      </w:r>
      <w:proofErr w:type="spellEnd"/>
      <w:r w:rsidR="0030747A"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 д.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30747A"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14, контактный телефон 29-</w:t>
      </w:r>
      <w:r w:rsidR="00D2770C">
        <w:rPr>
          <w:rFonts w:ascii="Times New Roman" w:hAnsi="Times New Roman" w:cs="Times New Roman"/>
          <w:i w:val="0"/>
          <w:sz w:val="24"/>
          <w:szCs w:val="24"/>
          <w:lang w:val="ru-RU"/>
        </w:rPr>
        <w:t>60-18</w:t>
      </w:r>
      <w:r w:rsidR="0030747A"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</w:p>
    <w:p w:rsidR="0030747A" w:rsidRPr="0030747A" w:rsidRDefault="006B1D21" w:rsidP="004447F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Цигломенский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округ -</w:t>
      </w:r>
      <w:r w:rsidR="0030747A"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ул.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30747A"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Красина, д.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8, к</w:t>
      </w:r>
      <w:r w:rsidR="00AC6F74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орп</w:t>
      </w:r>
      <w:r w:rsidR="0030747A"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  <w:r w:rsidR="007C70B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30747A"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1, контактный телефон 29-</w:t>
      </w:r>
      <w:r w:rsidR="00D2770C">
        <w:rPr>
          <w:rFonts w:ascii="Times New Roman" w:hAnsi="Times New Roman" w:cs="Times New Roman"/>
          <w:i w:val="0"/>
          <w:sz w:val="24"/>
          <w:szCs w:val="24"/>
          <w:lang w:val="ru-RU"/>
        </w:rPr>
        <w:t>64-68</w:t>
      </w:r>
      <w:r w:rsidR="0030747A" w:rsidRPr="0030747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30747A" w:rsidRPr="0030747A" w:rsidRDefault="0030747A" w:rsidP="0012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6B5" w:rsidRDefault="00E94553" w:rsidP="00FF70E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Просим обращаться в отделы УВСОП за консультацией заблаговременно.</w:t>
      </w:r>
    </w:p>
    <w:p w:rsidR="00C34AE5" w:rsidRDefault="00C34AE5" w:rsidP="00FF70E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Дополнительную информацию можно получить по вышеуказанным телефонам.</w:t>
      </w:r>
    </w:p>
    <w:p w:rsidR="00AC6F74" w:rsidRDefault="00AC6F74" w:rsidP="00FF70E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C6F74" w:rsidRPr="00AC6F74" w:rsidRDefault="00AC6F7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AC6F74" w:rsidRPr="00AC6F74" w:rsidSect="00A648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9.75pt" o:bullet="t">
        <v:imagedata r:id="rId1" o:title="BD21301_"/>
      </v:shape>
    </w:pict>
  </w:numPicBullet>
  <w:abstractNum w:abstractNumId="0">
    <w:nsid w:val="4CD137B8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1F5"/>
    <w:rsid w:val="00060CF3"/>
    <w:rsid w:val="00061DFF"/>
    <w:rsid w:val="000671AD"/>
    <w:rsid w:val="000F38C4"/>
    <w:rsid w:val="001236B5"/>
    <w:rsid w:val="001670DA"/>
    <w:rsid w:val="00194CBD"/>
    <w:rsid w:val="001A6F30"/>
    <w:rsid w:val="0030747A"/>
    <w:rsid w:val="00365495"/>
    <w:rsid w:val="00383F7E"/>
    <w:rsid w:val="004447F6"/>
    <w:rsid w:val="00502041"/>
    <w:rsid w:val="0053104D"/>
    <w:rsid w:val="00585F3F"/>
    <w:rsid w:val="00600967"/>
    <w:rsid w:val="006A6A3D"/>
    <w:rsid w:val="006B1D21"/>
    <w:rsid w:val="00753850"/>
    <w:rsid w:val="007C70B7"/>
    <w:rsid w:val="009421BD"/>
    <w:rsid w:val="009651F5"/>
    <w:rsid w:val="009C59CF"/>
    <w:rsid w:val="00A00F7D"/>
    <w:rsid w:val="00A0227D"/>
    <w:rsid w:val="00A17B15"/>
    <w:rsid w:val="00A648A4"/>
    <w:rsid w:val="00A77A63"/>
    <w:rsid w:val="00AC6F74"/>
    <w:rsid w:val="00B354C9"/>
    <w:rsid w:val="00B7102D"/>
    <w:rsid w:val="00C34AE5"/>
    <w:rsid w:val="00CB6F67"/>
    <w:rsid w:val="00D2770C"/>
    <w:rsid w:val="00D32231"/>
    <w:rsid w:val="00D543A6"/>
    <w:rsid w:val="00DD270E"/>
    <w:rsid w:val="00E554CD"/>
    <w:rsid w:val="00E9455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5"/>
    <w:rPr>
      <w:i/>
      <w:iCs/>
      <w:sz w:val="2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A17B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B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B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B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B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B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B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B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B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17B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B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B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B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17B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B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17B15"/>
    <w:rPr>
      <w:b/>
      <w:bCs/>
      <w:spacing w:val="0"/>
    </w:rPr>
  </w:style>
  <w:style w:type="character" w:styleId="a9">
    <w:name w:val="Emphasis"/>
    <w:uiPriority w:val="20"/>
    <w:qFormat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17B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7B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B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7B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B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17B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17B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7B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7B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0"/>
    <w:next w:val="a"/>
    <w:uiPriority w:val="39"/>
    <w:semiHidden/>
    <w:unhideWhenUsed/>
    <w:qFormat/>
    <w:rsid w:val="00A17B15"/>
    <w:pPr>
      <w:outlineLvl w:val="9"/>
    </w:pPr>
  </w:style>
  <w:style w:type="numbering" w:customStyle="1" w:styleId="1">
    <w:name w:val="Стиль1"/>
    <w:uiPriority w:val="99"/>
    <w:rsid w:val="00A0227D"/>
    <w:pPr>
      <w:numPr>
        <w:numId w:val="1"/>
      </w:numPr>
    </w:pPr>
  </w:style>
  <w:style w:type="paragraph" w:customStyle="1" w:styleId="ConsPlusNormal">
    <w:name w:val="ConsPlusNormal"/>
    <w:rsid w:val="00123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HviyuzovaEV</dc:creator>
  <cp:keywords/>
  <dc:description/>
  <cp:lastModifiedBy>Елена Владимировна Хвиюзова</cp:lastModifiedBy>
  <cp:revision>30</cp:revision>
  <cp:lastPrinted>2019-11-22T14:10:00Z</cp:lastPrinted>
  <dcterms:created xsi:type="dcterms:W3CDTF">2017-06-15T12:53:00Z</dcterms:created>
  <dcterms:modified xsi:type="dcterms:W3CDTF">2019-11-22T14:10:00Z</dcterms:modified>
</cp:coreProperties>
</file>