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2A" w:rsidRPr="007C352A" w:rsidRDefault="007C352A" w:rsidP="007C3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C352A">
        <w:rPr>
          <w:rFonts w:ascii="Helvetica" w:eastAsia="Times New Roman" w:hAnsi="Helvetica" w:cs="Helvetica"/>
          <w:b/>
          <w:bCs/>
          <w:color w:val="438CCB"/>
          <w:sz w:val="28"/>
          <w:szCs w:val="28"/>
          <w:shd w:val="clear" w:color="auto" w:fill="FFFFFF"/>
          <w:lang w:eastAsia="ru-RU"/>
        </w:rPr>
        <w:t> Примерный график информирования участников о сроках подачи и рассмотрения апелляций о несогласии с выставленными баллами в 2025 году</w:t>
      </w:r>
      <w:r w:rsidRPr="007C352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</w:r>
    </w:p>
    <w:p w:rsidR="007C352A" w:rsidRPr="007C352A" w:rsidRDefault="007C352A" w:rsidP="007C352A">
      <w:pPr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</w:p>
    <w:tbl>
      <w:tblPr>
        <w:tblW w:w="1130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593"/>
        <w:gridCol w:w="2440"/>
        <w:gridCol w:w="1735"/>
        <w:gridCol w:w="2689"/>
      </w:tblGrid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ind w:left="180" w:right="180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Дата экзамена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ind w:left="180" w:right="40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Сроки подачи апелляций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Предполагаемые даты проведения заседания апелляционной комиссии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досрочный период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22.04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4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29.04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30.04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05.05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352A" w:rsidRPr="007C352A" w:rsidRDefault="007C352A" w:rsidP="007C3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352A" w:rsidRPr="007C352A" w:rsidRDefault="007C352A" w:rsidP="007C3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352A" w:rsidRPr="007C352A" w:rsidRDefault="007C352A" w:rsidP="007C3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352A" w:rsidRPr="007C352A" w:rsidRDefault="007C352A" w:rsidP="007C3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25.04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5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07.05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12.05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15.05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29.04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6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Информатика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07.05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12.05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15.05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7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География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13.05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14.05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15.05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13.05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8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22.05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14.05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9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Биология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21.05 (ср)</w:t>
            </w: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22.05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основной период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21.05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0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04.06 (ср) 05.06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1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04.06 (ср) 05.06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26.05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2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Биология, информатика, обществознание, химия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11.06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18.06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29.05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3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География, история, физика, химия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11.06 (ср) 16.06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19.06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4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18.06 (ср) 19.06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5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География, информатика, обществознание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19.06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23.06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6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25.06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30.06 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7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Биология, информатика, литература, физика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24.06 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 (ср) 26.06 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8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04.07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09.07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9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По всем учебным предметам (кроме русского языка и математики)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07.07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28.06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сб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0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По всем учебным предметам (кроме русского языка и математики)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07.07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30.06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1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07.07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2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По всем учебным предметам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09.07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11.07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16.07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B14E8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3" w:history="1">
              <w:r w:rsidR="007C352A" w:rsidRPr="007C352A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По всем учебным предметам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09.07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11.07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16.07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дополнительный период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02.09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10.09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17.09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05.09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15.09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17.09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История, физика, биология, 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17.09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24.09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24.09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17.09 (ср)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30.09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01.10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01.10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03.10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08.10 (ср)</w:t>
            </w:r>
          </w:p>
        </w:tc>
      </w:tr>
      <w:tr w:rsidR="007C352A" w:rsidRPr="007C352A" w:rsidTr="007C352A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23.09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7C352A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 всем учебным предметам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01.10 (ср)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03.10 (</w:t>
            </w:r>
            <w:proofErr w:type="spellStart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352A" w:rsidRPr="007C352A" w:rsidRDefault="007C352A" w:rsidP="007C352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7C352A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08.10 (ср)</w:t>
            </w:r>
          </w:p>
        </w:tc>
      </w:tr>
    </w:tbl>
    <w:p w:rsidR="00031887" w:rsidRDefault="00031887"/>
    <w:sectPr w:rsidR="0003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2A"/>
    <w:rsid w:val="00031887"/>
    <w:rsid w:val="007B14E8"/>
    <w:rsid w:val="007C352A"/>
    <w:rsid w:val="00C14E54"/>
    <w:rsid w:val="00D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B8D1-CF4A-43BF-A671-29532D8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52A"/>
    <w:rPr>
      <w:b/>
      <w:bCs/>
    </w:rPr>
  </w:style>
  <w:style w:type="character" w:styleId="a5">
    <w:name w:val="Hyperlink"/>
    <w:basedOn w:val="a0"/>
    <w:uiPriority w:val="99"/>
    <w:semiHidden/>
    <w:unhideWhenUsed/>
    <w:rsid w:val="007C3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coko.ru/gia/konfliktnaya-komissiya/2025/9/2025.05.13-14_%D0%93%D0%92%D0%AD_%D0%9E%D0%91%D0%A9_%D0%91%D0%98%D0%9E.pdf" TargetMode="External"/><Relationship Id="rId13" Type="http://schemas.openxmlformats.org/officeDocument/2006/relationships/hyperlink" Target="https://www.aocoko.ru/gia/konfliktnaya-komissiya/2025/9/2025.05.29_%D0%9E%D0%93%D0%AD_%D0%93%D0%92%D0%AD-9_%D0%93%D0%95%D0%9E_%D0%98%D0%A1%D0%A2_%D0%A4%D0%98%D0%97_%D0%A5%D0%98%D0%9C.pdf" TargetMode="External"/><Relationship Id="rId18" Type="http://schemas.openxmlformats.org/officeDocument/2006/relationships/hyperlink" Target="https://www.aocoko.ru/gia/konfliktnaya-komissiya/2025/9/2025.06.30_%D0%93%D0%92%D0%AD-9_%D0%9E%D0%93%D0%AD_%D0%A0%D0%A3%D0%A1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ocoko.ru/gia/konfliktnaya-komissiya/2025/9/2025.06.30_%D0%9E%D0%93%D0%AD_%D0%93%D0%92%D0%AD-9_%D0%9C%D0%90%D0%A2.pdf" TargetMode="External"/><Relationship Id="rId7" Type="http://schemas.openxmlformats.org/officeDocument/2006/relationships/hyperlink" Target="https://www.aocoko.ru/gia/konfliktnaya-komissiya/2025/9/2025.05.06_%D0%93%D0%92%D0%AD_%D0%93%D0%95%D0%9E.pdf" TargetMode="External"/><Relationship Id="rId12" Type="http://schemas.openxmlformats.org/officeDocument/2006/relationships/hyperlink" Target="https://www.aocoko.ru/gia/konfliktnaya-komissiya/2025/9/2025.05.26_%D0%9E%D0%93%D0%AD_%D0%93%D0%92%D0%AD-9_%D0%98%D0%9D%D0%A4_%D0%9E%D0%91%D0%A9_%D0%A5%D0%98%D0%9C_%D0%91%D0%98%D0%9E.pdf" TargetMode="External"/><Relationship Id="rId17" Type="http://schemas.openxmlformats.org/officeDocument/2006/relationships/hyperlink" Target="https://www.aocoko.ru/gia/konfliktnaya-komissiya/2025/9/205.06.16_%D0%9E%D0%93%D0%AD_%D0%93%D0%92%D0%AD-9_%D0%91%D0%98%D0%9E_%D0%98%D0%9D%D0%A4_%D0%9B%D0%98%D0%A2_%D0%A4%D0%98%D0%97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ocoko.ru/gia/konfliktnaya-komissiya/2025/9/2025.06.09_%D0%9E%D0%93%D0%AD_%D0%93%D0%92%D0%AD-9_%D0%A0%D0%A3%D0%A1.pdf" TargetMode="External"/><Relationship Id="rId20" Type="http://schemas.openxmlformats.org/officeDocument/2006/relationships/hyperlink" Target="https://www.aocoko.ru/gia/konfliktnaya-komissiya/2025/9/2025.06.28_%D0%9E%D0%93%D0%A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ocoko.ru/gia/konfliktnaya-komissiya/2025/9/2025.04.25_05.29_%D0%93%D0%92%D0%AD-9_%D0%A0%D0%A3%D0%A1_%D0%98%D0%9D%D0%A4.pdf" TargetMode="External"/><Relationship Id="rId11" Type="http://schemas.openxmlformats.org/officeDocument/2006/relationships/hyperlink" Target="https://www.aocoko.ru/gia/konfliktnaya-komissiya/2025/9/2025.05.21-22_%D0%9E%D0%93%D0%AD_%D0%98%D0%9D%D0%AF%D0%97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ocoko.ru/gia/konfliktnaya-komissiya/2025/9/2025.04.25_05.29_%D0%93%D0%92%D0%AD-9_%D0%A0%D0%A3%D0%A1_%D0%98%D0%9D%D0%A4.pdf" TargetMode="External"/><Relationship Id="rId15" Type="http://schemas.openxmlformats.org/officeDocument/2006/relationships/hyperlink" Target="https://www.aocoko.ru/gia/konfliktnaya-komissiya/2025/9/2025.06.06_%D0%9E%D0%93%D0%AD_%D0%93%D0%92%D0%AD-9_%D0%93%D0%95%D0%9E_%D0%98%D0%9D%D0%A4_%D0%9E%D0%91%D0%A9.pdf" TargetMode="External"/><Relationship Id="rId23" Type="http://schemas.openxmlformats.org/officeDocument/2006/relationships/hyperlink" Target="https://www.aocoko.ru/gia/konfliktnaya-komissiya/2025/9/2025.07.02_%D0%9E%D0%93%D0%AD_.pdf" TargetMode="External"/><Relationship Id="rId10" Type="http://schemas.openxmlformats.org/officeDocument/2006/relationships/hyperlink" Target="https://www.aocoko.ru/gia/konfliktnaya-komissiya/2025/9/2025.05.21-22_%D0%9E%D0%93%D0%AD_%D0%98%D0%9D%D0%AF%D0%97.pdf" TargetMode="External"/><Relationship Id="rId19" Type="http://schemas.openxmlformats.org/officeDocument/2006/relationships/hyperlink" Target="https://www.aocoko.ru/gia/konfliktnaya-komissiya/2025/9/2025.06.27_%D0%9E%D0%93%D0%AD_%D0%93%D0%92%D0%AD-9.pdf" TargetMode="External"/><Relationship Id="rId4" Type="http://schemas.openxmlformats.org/officeDocument/2006/relationships/hyperlink" Target="https://www.aocoko.ru/gia/konfliktnaya-komissiya/2025/9/2025.04.22_%D0%93%D0%92%D0%AD-9_%D0%9C%D0%90%D0%A2.pdf" TargetMode="External"/><Relationship Id="rId9" Type="http://schemas.openxmlformats.org/officeDocument/2006/relationships/hyperlink" Target="https://www.aocoko.ru/gia/konfliktnaya-komissiya/2025/9/2025.05.13-14_%D0%93%D0%92%D0%AD_%D0%9E%D0%91%D0%A9_%D0%91%D0%98%D0%9E.pdf" TargetMode="External"/><Relationship Id="rId14" Type="http://schemas.openxmlformats.org/officeDocument/2006/relationships/hyperlink" Target="https://www.aocoko.ru/gia/konfliktnaya-komissiya/2025/9/2025.05.02_%D0%9E%D0%93%D0%AD_%D0%93%D0%92%D0%AD-9_%D0%9C%D0%90%D0%A2.pdf" TargetMode="External"/><Relationship Id="rId22" Type="http://schemas.openxmlformats.org/officeDocument/2006/relationships/hyperlink" Target="https://www.aocoko.ru/gia/konfliktnaya-komissiya/2025/9/2025.07.01_%D0%9E%D0%93%D0%AD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ДмитроваСВ</dc:creator>
  <cp:keywords/>
  <dc:description/>
  <cp:lastModifiedBy>Директор</cp:lastModifiedBy>
  <cp:revision>2</cp:revision>
  <dcterms:created xsi:type="dcterms:W3CDTF">2025-08-25T15:12:00Z</dcterms:created>
  <dcterms:modified xsi:type="dcterms:W3CDTF">2025-08-25T15:12:00Z</dcterms:modified>
</cp:coreProperties>
</file>