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D5CAE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D5CAE" w:rsidRDefault="002D5CAE">
            <w:pPr>
              <w:pStyle w:val="ConsPlusTitlePage0"/>
            </w:pPr>
          </w:p>
        </w:tc>
      </w:tr>
      <w:tr w:rsidR="002D5CAE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92B4C" w:rsidRDefault="005427C7" w:rsidP="007740AF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Постановление Администрации </w:t>
            </w:r>
          </w:p>
          <w:p w:rsidR="00192B4C" w:rsidRDefault="005427C7" w:rsidP="007740AF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муниципального образования </w:t>
            </w:r>
          </w:p>
          <w:p w:rsidR="00192B4C" w:rsidRDefault="005427C7" w:rsidP="007740AF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"Город Архангельск" </w:t>
            </w:r>
          </w:p>
          <w:p w:rsidR="00192B4C" w:rsidRDefault="005427C7" w:rsidP="00192B4C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от 29.12.2018 </w:t>
            </w:r>
            <w:r w:rsidR="00192B4C">
              <w:rPr>
                <w:rFonts w:ascii="Times New Roman" w:hAnsi="Times New Roman" w:cs="Times New Roman"/>
                <w:sz w:val="48"/>
                <w:szCs w:val="48"/>
              </w:rPr>
              <w:t>№</w:t>
            </w: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 1661</w:t>
            </w:r>
            <w:r w:rsidRPr="00192B4C">
              <w:rPr>
                <w:rFonts w:ascii="Times New Roman" w:hAnsi="Times New Roman" w:cs="Times New Roman"/>
                <w:sz w:val="48"/>
                <w:szCs w:val="48"/>
              </w:rPr>
              <w:br/>
              <w:t>(ред. от 01.04.2021)</w:t>
            </w:r>
            <w:r w:rsidR="007740AF"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  <w:p w:rsidR="003C116A" w:rsidRDefault="005427C7" w:rsidP="00192B4C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>"О порядке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городского округа "Город Архангельск", реализующих образовательные программы начального общего, основного общего, среднего общего образования"</w:t>
            </w:r>
          </w:p>
          <w:p w:rsidR="003C116A" w:rsidRDefault="003C116A" w:rsidP="003C116A"/>
          <w:p w:rsidR="003C116A" w:rsidRDefault="003C116A" w:rsidP="003C116A"/>
          <w:p w:rsidR="002D5CAE" w:rsidRPr="003C116A" w:rsidRDefault="003C116A" w:rsidP="003C116A">
            <w:bookmarkStart w:id="0" w:name="_GoBack"/>
            <w:r w:rsidRPr="003C116A">
              <w:rPr>
                <w:rFonts w:ascii="Times New Roman" w:hAnsi="Times New Roman" w:cs="Times New Roman"/>
                <w:sz w:val="16"/>
                <w:szCs w:val="16"/>
              </w:rPr>
              <w:t>О порядке организации бесплатного двухразового питания детей с ограниченными возможностями</w:t>
            </w: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3C116A">
              <w:rPr>
                <w:rFonts w:ascii="Times New Roman" w:hAnsi="Times New Roman" w:cs="Times New Roman"/>
                <w:sz w:val="16"/>
                <w:szCs w:val="16"/>
              </w:rPr>
              <w:t>здоровья, обучающихся в муниципальных</w:t>
            </w:r>
            <w:r w:rsidRPr="00192B4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3C116A">
              <w:rPr>
                <w:rFonts w:ascii="Times New Roman" w:hAnsi="Times New Roman" w:cs="Times New Roman"/>
                <w:sz w:val="16"/>
                <w:szCs w:val="16"/>
              </w:rPr>
              <w:t>общеобразовательных организациях городского округа "Город Архангельск"</w:t>
            </w:r>
            <w:bookmarkEnd w:id="0"/>
          </w:p>
        </w:tc>
      </w:tr>
      <w:tr w:rsidR="002D5CAE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5CAE" w:rsidRDefault="002D5CAE">
            <w:pPr>
              <w:pStyle w:val="ConsPlusTitlePage0"/>
              <w:jc w:val="center"/>
            </w:pPr>
          </w:p>
        </w:tc>
      </w:tr>
    </w:tbl>
    <w:p w:rsidR="002D5CAE" w:rsidRDefault="002D5CAE">
      <w:pPr>
        <w:pStyle w:val="ConsPlusNormal0"/>
        <w:sectPr w:rsidR="002D5CA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D5CAE" w:rsidRDefault="002D5CAE">
      <w:pPr>
        <w:pStyle w:val="ConsPlusNormal0"/>
        <w:jc w:val="both"/>
        <w:outlineLvl w:val="0"/>
      </w:pPr>
    </w:p>
    <w:p w:rsidR="002D5CAE" w:rsidRDefault="005427C7">
      <w:pPr>
        <w:pStyle w:val="ConsPlusTitle0"/>
        <w:jc w:val="center"/>
        <w:outlineLvl w:val="0"/>
      </w:pPr>
      <w:r>
        <w:t>АДМИНИСТРАЦИЯ МУНИЦИПАЛЬНОГО ОБРАЗОВАНИЯ</w:t>
      </w:r>
    </w:p>
    <w:p w:rsidR="002D5CAE" w:rsidRDefault="005427C7">
      <w:pPr>
        <w:pStyle w:val="ConsPlusTitle0"/>
        <w:jc w:val="center"/>
      </w:pPr>
      <w:r>
        <w:t>"ГОРОД АРХАНГЕЛЬСК"</w:t>
      </w:r>
    </w:p>
    <w:p w:rsidR="002D5CAE" w:rsidRDefault="002D5CAE">
      <w:pPr>
        <w:pStyle w:val="ConsPlusTitle0"/>
        <w:jc w:val="both"/>
      </w:pPr>
    </w:p>
    <w:p w:rsidR="002D5CAE" w:rsidRDefault="005427C7">
      <w:pPr>
        <w:pStyle w:val="ConsPlusTitle0"/>
        <w:jc w:val="center"/>
      </w:pPr>
      <w:r>
        <w:t>ПОСТАНОВЛЕНИЕ</w:t>
      </w:r>
    </w:p>
    <w:p w:rsidR="002D5CAE" w:rsidRDefault="005427C7">
      <w:pPr>
        <w:pStyle w:val="ConsPlusTitle0"/>
        <w:jc w:val="center"/>
      </w:pPr>
      <w:r>
        <w:t>от 29 декабря 2018 г. N 1661</w:t>
      </w:r>
    </w:p>
    <w:p w:rsidR="002D5CAE" w:rsidRDefault="002D5CAE">
      <w:pPr>
        <w:pStyle w:val="ConsPlusTitle0"/>
        <w:jc w:val="both"/>
      </w:pPr>
    </w:p>
    <w:p w:rsidR="002D5CAE" w:rsidRDefault="005427C7">
      <w:pPr>
        <w:pStyle w:val="ConsPlusTitle0"/>
        <w:jc w:val="center"/>
      </w:pPr>
      <w:r>
        <w:t>О ПОРЯДКЕ ОРГАНИЗАЦИИ БЕСПЛАТНОГО ДВУХРАЗОВОГО ПИТАНИЯ</w:t>
      </w:r>
    </w:p>
    <w:p w:rsidR="002D5CAE" w:rsidRDefault="005427C7">
      <w:pPr>
        <w:pStyle w:val="ConsPlusTitle0"/>
        <w:jc w:val="center"/>
      </w:pPr>
      <w:r>
        <w:t>ДЕТЕЙ С ОГРАНИЧЕННЫМИ ВОЗМОЖНОСТЯМИ ЗДОРОВЬЯ, ОБУЧАЮЩИХСЯ</w:t>
      </w:r>
    </w:p>
    <w:p w:rsidR="002D5CAE" w:rsidRDefault="005427C7">
      <w:pPr>
        <w:pStyle w:val="ConsPlusTitle0"/>
        <w:jc w:val="center"/>
      </w:pPr>
      <w:r>
        <w:t>В МУНИЦИПАЛЬНЫХ ОБЩЕОБРАЗОВАТЕЛЬНЫХ ОРГАНИЗАЦИЯХ ГОРОДСКОГО</w:t>
      </w:r>
    </w:p>
    <w:p w:rsidR="002D5CAE" w:rsidRDefault="005427C7">
      <w:pPr>
        <w:pStyle w:val="ConsPlusTitle0"/>
        <w:jc w:val="center"/>
      </w:pPr>
      <w:r>
        <w:t>ОКРУГА "ГОРОД АРХАНГЕЛЬСК", РЕАЛИЗУЮЩИХ ОБРАЗОВАТЕЛЬНЫЕ</w:t>
      </w:r>
    </w:p>
    <w:p w:rsidR="002D5CAE" w:rsidRDefault="005427C7">
      <w:pPr>
        <w:pStyle w:val="ConsPlusTitle0"/>
        <w:jc w:val="center"/>
      </w:pPr>
      <w:r>
        <w:t>ПРОГРАММЫ НАЧАЛЬНОГО ОБЩЕГО, ОСНОВНОГО ОБЩЕГО,</w:t>
      </w:r>
    </w:p>
    <w:p w:rsidR="002D5CAE" w:rsidRDefault="005427C7">
      <w:pPr>
        <w:pStyle w:val="ConsPlusTitle0"/>
        <w:jc w:val="center"/>
      </w:pPr>
      <w:r>
        <w:t>СРЕДНЕГО ОБЩЕГО ОБРАЗОВАНИЯ</w:t>
      </w:r>
    </w:p>
    <w:p w:rsidR="002D5CAE" w:rsidRDefault="002D5C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CA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CAE" w:rsidRDefault="002D5CA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CAE" w:rsidRDefault="002D5CA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Администрации муниципального образования &quot;Город Архангельск&quot; от 03.04.2020 N 611 &quot;О внесении изменения в Порядок организации бесплатного двухразового питания детей с ограниченными возможностями здоровья, обучающихся в муниципальных общеобразовате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>Архангельск" от 03.04.2020 N 611,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7" w:tooltip="Постановление Администрации городского округа &quot;Город Архангельск&quot; от 08.02.2021 N 261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      <w:r>
                <w:rPr>
                  <w:color w:val="0000FF"/>
                </w:rPr>
                <w:t>N 261</w:t>
              </w:r>
            </w:hyperlink>
            <w:r>
              <w:rPr>
                <w:color w:val="392C69"/>
              </w:rPr>
              <w:t xml:space="preserve">, от 01.04.2021 </w:t>
            </w:r>
            <w:hyperlink r:id="rId8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      <w:r>
                <w:rPr>
                  <w:color w:val="0000FF"/>
                </w:rPr>
                <w:t>N 618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CAE" w:rsidRDefault="002D5CAE">
            <w:pPr>
              <w:pStyle w:val="ConsPlusNormal0"/>
            </w:pPr>
          </w:p>
        </w:tc>
      </w:tr>
    </w:tbl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пунктом 7 статьи 79</w:t>
        </w:r>
      </w:hyperlink>
      <w:r>
        <w:t xml:space="preserve"> Федерального закона от 29 декабря 2012 года N 273-ФЗ "Об образовании в Российской Федерации" Администрация муниципального образования "Город Архангельск" постановляет: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3" w:tooltip="ПОРЯДОК">
        <w:r>
          <w:rPr>
            <w:color w:val="0000FF"/>
          </w:rPr>
          <w:t>Порядок</w:t>
        </w:r>
      </w:hyperlink>
      <w:r>
        <w:t xml:space="preserve"> организации бесплатного двухразового питания детей с ограниченными возможностями здоровья, обучающихся в муниципальных образовательных учреждениях городского округа "Город Архангельск", реализующих образовательные программы начального общего, основного общего, среднего общего образования.</w:t>
      </w:r>
    </w:p>
    <w:p w:rsidR="002D5CAE" w:rsidRDefault="005427C7">
      <w:pPr>
        <w:pStyle w:val="ConsPlusNormal0"/>
        <w:jc w:val="both"/>
      </w:pPr>
      <w:r>
        <w:t xml:space="preserve">(в ред. </w:t>
      </w:r>
      <w:hyperlink r:id="rId10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01.04.2021 N 618)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2. Опубликовать постановление в газете "Архангельск - город воинской славы" и на официальном информационном интернет-портале муниципального образования "Город Архангельск".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3. Контроль за исполнением постановления возложить на заместителя Главы муниципального образования "Город Архангельск" - руководителя аппарата Лапина Д.В.</w:t>
      </w:r>
    </w:p>
    <w:p w:rsidR="002D5CAE" w:rsidRDefault="005427C7">
      <w:pPr>
        <w:pStyle w:val="ConsPlusNormal0"/>
        <w:jc w:val="both"/>
      </w:pPr>
      <w:r>
        <w:t xml:space="preserve">(п. 3 в ред. </w:t>
      </w:r>
      <w:hyperlink r:id="rId11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01.04.2021 N 618)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 Настоящее постановление вступает в силу с 1 января 2019 года.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jc w:val="right"/>
      </w:pPr>
      <w:r>
        <w:t>Глава муниципального образования</w:t>
      </w:r>
    </w:p>
    <w:p w:rsidR="002D5CAE" w:rsidRDefault="005427C7">
      <w:pPr>
        <w:pStyle w:val="ConsPlusNormal0"/>
        <w:jc w:val="right"/>
      </w:pPr>
      <w:r>
        <w:t>"Город Архангельск"</w:t>
      </w:r>
    </w:p>
    <w:p w:rsidR="002D5CAE" w:rsidRDefault="005427C7">
      <w:pPr>
        <w:pStyle w:val="ConsPlusNormal0"/>
        <w:jc w:val="right"/>
      </w:pPr>
      <w:r>
        <w:t>И.В.ГОДЗИШ</w:t>
      </w:r>
    </w:p>
    <w:p w:rsidR="002D5CAE" w:rsidRDefault="002D5CAE">
      <w:pPr>
        <w:pStyle w:val="ConsPlusNormal0"/>
        <w:jc w:val="both"/>
      </w:pPr>
    </w:p>
    <w:p w:rsidR="002D5CAE" w:rsidRDefault="002D5CAE">
      <w:pPr>
        <w:pStyle w:val="ConsPlusNormal0"/>
        <w:jc w:val="both"/>
      </w:pPr>
    </w:p>
    <w:p w:rsidR="002D5CAE" w:rsidRDefault="002D5CAE">
      <w:pPr>
        <w:pStyle w:val="ConsPlusNormal0"/>
        <w:jc w:val="both"/>
      </w:pPr>
    </w:p>
    <w:p w:rsidR="002D5CAE" w:rsidRDefault="002D5CAE">
      <w:pPr>
        <w:pStyle w:val="ConsPlusNormal0"/>
        <w:jc w:val="both"/>
      </w:pP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jc w:val="right"/>
        <w:outlineLvl w:val="0"/>
      </w:pPr>
      <w:r>
        <w:t>Приложение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jc w:val="right"/>
      </w:pPr>
      <w:r>
        <w:t>Утвержден</w:t>
      </w:r>
    </w:p>
    <w:p w:rsidR="002D5CAE" w:rsidRDefault="005427C7">
      <w:pPr>
        <w:pStyle w:val="ConsPlusNormal0"/>
        <w:jc w:val="right"/>
      </w:pPr>
      <w:r>
        <w:t>постановлением Администрации</w:t>
      </w:r>
    </w:p>
    <w:p w:rsidR="002D5CAE" w:rsidRDefault="005427C7">
      <w:pPr>
        <w:pStyle w:val="ConsPlusNormal0"/>
        <w:jc w:val="right"/>
      </w:pPr>
      <w:r>
        <w:t>муниципального образования</w:t>
      </w:r>
    </w:p>
    <w:p w:rsidR="002D5CAE" w:rsidRDefault="005427C7">
      <w:pPr>
        <w:pStyle w:val="ConsPlusNormal0"/>
        <w:jc w:val="right"/>
      </w:pPr>
      <w:r>
        <w:t>"Город Архангельск"</w:t>
      </w:r>
    </w:p>
    <w:p w:rsidR="002D5CAE" w:rsidRDefault="005427C7">
      <w:pPr>
        <w:pStyle w:val="ConsPlusNormal0"/>
        <w:jc w:val="right"/>
      </w:pPr>
      <w:r>
        <w:t>от 29.12.2018 N 1661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Title0"/>
        <w:jc w:val="center"/>
      </w:pPr>
      <w:bookmarkStart w:id="1" w:name="P43"/>
      <w:bookmarkEnd w:id="1"/>
      <w:r>
        <w:t>ПОРЯДОК</w:t>
      </w:r>
    </w:p>
    <w:p w:rsidR="002D5CAE" w:rsidRDefault="005427C7">
      <w:pPr>
        <w:pStyle w:val="ConsPlusTitle0"/>
        <w:jc w:val="center"/>
      </w:pPr>
      <w:r>
        <w:lastRenderedPageBreak/>
        <w:t>ОРГАНИЗАЦИИ БЕСПЛАТНОГО ДВУХРАЗОВОГО ПИТАНИЯ ДЕТЕЙ</w:t>
      </w:r>
    </w:p>
    <w:p w:rsidR="002D5CAE" w:rsidRDefault="005427C7">
      <w:pPr>
        <w:pStyle w:val="ConsPlusTitle0"/>
        <w:jc w:val="center"/>
      </w:pPr>
      <w:r>
        <w:t>С ОГРАНИЧЕННЫМИ ВОЗМОЖНОСТЯМИ ЗДОРОВЬЯ, ОБУЧАЮЩИХСЯ</w:t>
      </w:r>
    </w:p>
    <w:p w:rsidR="002D5CAE" w:rsidRDefault="005427C7">
      <w:pPr>
        <w:pStyle w:val="ConsPlusTitle0"/>
        <w:jc w:val="center"/>
      </w:pPr>
      <w:r>
        <w:t>В МУНИЦИПАЛЬНЫХ ОБЩЕОБРАЗОВАТЕЛЬНЫХ ОРГАНИЗАЦИЯХ</w:t>
      </w:r>
    </w:p>
    <w:p w:rsidR="002D5CAE" w:rsidRDefault="005427C7">
      <w:pPr>
        <w:pStyle w:val="ConsPlusTitle0"/>
        <w:jc w:val="center"/>
      </w:pPr>
      <w:r>
        <w:t>ГОРОДСКОГО ОКРУГА "ГОРОД АРХАНГЕЛЬСК", РЕАЛИЗУЮЩИХ</w:t>
      </w:r>
    </w:p>
    <w:p w:rsidR="002D5CAE" w:rsidRDefault="005427C7">
      <w:pPr>
        <w:pStyle w:val="ConsPlusTitle0"/>
        <w:jc w:val="center"/>
      </w:pPr>
      <w:r>
        <w:t>ОБРАЗОВАТЕЛЬНЫЕ ПРОГРАММЫ НАЧАЛЬНОГО ОБЩЕГО, ОСНОВНОГО</w:t>
      </w:r>
    </w:p>
    <w:p w:rsidR="002D5CAE" w:rsidRDefault="005427C7">
      <w:pPr>
        <w:pStyle w:val="ConsPlusTitle0"/>
        <w:jc w:val="center"/>
      </w:pPr>
      <w:r>
        <w:t>ОБЩЕГО, СРЕДНЕГО ОБЩЕГО ОБРАЗОВАНИЯ</w:t>
      </w:r>
    </w:p>
    <w:p w:rsidR="002D5CAE" w:rsidRDefault="002D5C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CA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CAE" w:rsidRDefault="002D5CA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CAE" w:rsidRDefault="002D5CA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Администрации муниципального образования &quot;Город Архангельск&quot; от 03.04.2020 N 611 &quot;О внесении изменения в Порядок организации бесплатного двухразового питания детей с ограниченными возможностями здоровья, обучающихся в муниципальных общеобразовате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>Архангельск" от 03.04.2020 N 611,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2D5CAE" w:rsidRDefault="005427C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3" w:tooltip="Постановление Администрации городского округа &quot;Город Архангельск&quot; от 08.02.2021 N 261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      <w:r>
                <w:rPr>
                  <w:color w:val="0000FF"/>
                </w:rPr>
                <w:t>N 261</w:t>
              </w:r>
            </w:hyperlink>
            <w:r>
              <w:rPr>
                <w:color w:val="392C69"/>
              </w:rPr>
              <w:t xml:space="preserve">, от 01.04.2021 </w:t>
            </w:r>
            <w:hyperlink r:id="rId14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      <w:r>
                <w:rPr>
                  <w:color w:val="0000FF"/>
                </w:rPr>
                <w:t>N 618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CAE" w:rsidRDefault="002D5CAE">
            <w:pPr>
              <w:pStyle w:val="ConsPlusNormal0"/>
            </w:pPr>
          </w:p>
        </w:tc>
      </w:tr>
    </w:tbl>
    <w:p w:rsidR="002D5CAE" w:rsidRDefault="002D5CAE">
      <w:pPr>
        <w:pStyle w:val="ConsPlusNormal0"/>
        <w:jc w:val="both"/>
      </w:pPr>
    </w:p>
    <w:p w:rsidR="002D5CAE" w:rsidRDefault="005427C7">
      <w:pPr>
        <w:pStyle w:val="ConsPlusTitle0"/>
        <w:jc w:val="center"/>
        <w:outlineLvl w:val="1"/>
      </w:pPr>
      <w:r>
        <w:t>1. Общие положения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ind w:firstLine="540"/>
        <w:jc w:val="both"/>
      </w:pPr>
      <w:r>
        <w:t>1.1. Настоящий Порядок обеспечения ежедневным бесплатным двухразовым питанием обучающихся с ограниченными возможностями здоровья обучающихся в муниципальных образовательных учреждениях городского округа "Город Архангельск", реализующих образовательные программы начального общего, основного общего, среднего общего образования, (далее - Порядок) разработан в соответствии с федеральными и региональными правовыми актами, регулирующими вопросы организации питания школьников:</w:t>
      </w:r>
    </w:p>
    <w:p w:rsidR="002D5CAE" w:rsidRDefault="005427C7">
      <w:pPr>
        <w:pStyle w:val="ConsPlusNormal0"/>
        <w:jc w:val="both"/>
      </w:pPr>
      <w:r>
        <w:t xml:space="preserve">(в ред. </w:t>
      </w:r>
      <w:hyperlink r:id="rId15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01.04.2021 N 618)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Федеральный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Федерации";</w:t>
      </w:r>
    </w:p>
    <w:p w:rsidR="002D5CAE" w:rsidRDefault="000810B4">
      <w:pPr>
        <w:pStyle w:val="ConsPlusNormal0"/>
        <w:spacing w:before="200"/>
        <w:ind w:firstLine="540"/>
        <w:jc w:val="both"/>
      </w:pPr>
      <w:hyperlink r:id="rId17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 w:rsidR="005427C7">
          <w:rPr>
            <w:color w:val="0000FF"/>
          </w:rPr>
          <w:t>постановление</w:t>
        </w:r>
      </w:hyperlink>
      <w:r w:rsidR="005427C7">
        <w:t xml:space="preserve"> Главного государственного санитарного врача Российской Федерации от 28 сентября 2020 года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D5CAE" w:rsidRDefault="000810B4">
      <w:pPr>
        <w:pStyle w:val="ConsPlusNormal0"/>
        <w:spacing w:before="200"/>
        <w:ind w:firstLine="540"/>
        <w:jc w:val="both"/>
      </w:pPr>
      <w:hyperlink r:id="rId18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 w:rsidR="005427C7">
          <w:rPr>
            <w:color w:val="0000FF"/>
          </w:rPr>
          <w:t>постановление</w:t>
        </w:r>
      </w:hyperlink>
      <w:r w:rsidR="005427C7">
        <w:t xml:space="preserve"> Главного государственного санитарного врача Российской Федерации от 27 октября 2020 года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областной </w:t>
      </w:r>
      <w:hyperlink r:id="rId19" w:tooltip="Закон Архангельской области от 02.07.2013 N 712-41-ОЗ (ред. от 06.05.2025) &quot;Об образовании в Архангельской области&quot; (принят Архангельским областным Собранием депутатов 26.06.2013) {КонсультантПлюс}">
        <w:r>
          <w:rPr>
            <w:color w:val="0000FF"/>
          </w:rPr>
          <w:t>закон</w:t>
        </w:r>
      </w:hyperlink>
      <w:r>
        <w:t xml:space="preserve"> от 2 июля 2013 года N 712-41-ОЗ "Об образовании в Архангельской области".</w:t>
      </w:r>
    </w:p>
    <w:p w:rsidR="002D5CAE" w:rsidRDefault="005427C7">
      <w:pPr>
        <w:pStyle w:val="ConsPlusNormal0"/>
        <w:jc w:val="both"/>
      </w:pPr>
      <w:r>
        <w:t xml:space="preserve">(п. 1.1 в ред. </w:t>
      </w:r>
      <w:hyperlink r:id="rId20" w:tooltip="Постановление Администрации городского округа &quot;Город Архангельск&quot; от 08.02.2021 N 261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08.02.2021 N 261)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1.2. Настоящий Порядок разработан в целях планомерной организации предоставления бесплатного двухразового питания обучающихся с ограниченными возможностями здоровья (далее - ОВЗ), обучающимся в муниципальных образовательных учреждениях городского округа "Город Архангельск", реализующих образовательные программы начального общего, основного общего, среднего общего образования, в течение учебного года.</w:t>
      </w:r>
    </w:p>
    <w:p w:rsidR="002D5CAE" w:rsidRDefault="005427C7">
      <w:pPr>
        <w:pStyle w:val="ConsPlusNormal0"/>
        <w:jc w:val="both"/>
      </w:pPr>
      <w:r>
        <w:t xml:space="preserve">(в ред. </w:t>
      </w:r>
      <w:hyperlink r:id="rId21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01.04.2021 N 618)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Title0"/>
        <w:jc w:val="center"/>
        <w:outlineLvl w:val="1"/>
      </w:pPr>
      <w:r>
        <w:t>2. Основные понятия, используемые в данном Порядке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ind w:firstLine="540"/>
        <w:jc w:val="both"/>
      </w:pPr>
      <w:r>
        <w:t>2.1. Обучающийся с ОВЗ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2.2. Образовательная организация - муниципальное образовательное учреждение городского округа "Город Архангельск", реализующее образовательные программы начального общего, основного общего, среднего общего образования.</w:t>
      </w:r>
    </w:p>
    <w:p w:rsidR="002D5CAE" w:rsidRDefault="005427C7">
      <w:pPr>
        <w:pStyle w:val="ConsPlusNormal0"/>
        <w:jc w:val="both"/>
      </w:pPr>
      <w:r>
        <w:t xml:space="preserve">(в ред. </w:t>
      </w:r>
      <w:hyperlink r:id="rId22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01.04.2021 N 618)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2.3. Бесплатное двухразовое питание - предоставление обучающимся с ОВЗ двухразового питания (завтрак и обед) в образовательной организации в дни учебных занятий.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Title0"/>
        <w:jc w:val="center"/>
        <w:outlineLvl w:val="1"/>
      </w:pPr>
      <w:r>
        <w:lastRenderedPageBreak/>
        <w:t>3. Полномочия в организации бесплатного двухразового питания</w:t>
      </w:r>
    </w:p>
    <w:p w:rsidR="002D5CAE" w:rsidRDefault="005427C7">
      <w:pPr>
        <w:pStyle w:val="ConsPlusTitle0"/>
        <w:jc w:val="center"/>
      </w:pPr>
      <w:r>
        <w:t>обучающихся с ОВЗ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ind w:firstLine="540"/>
        <w:jc w:val="both"/>
      </w:pPr>
      <w:r>
        <w:t>3.1. Организация образовательными организациями бесплатного двухразового питания обучающихся с ОВЗ осуществляется в соответствии с муниципальными заданиями на оказание муниципальных услуг (выполнение работ) в части реализации образовательных программ начального общего, основного общего, среднего общего образования.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3.2. Предоставление бесплатного питания обучающимся с ОВЗ осуществляется следующим образом: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3.2.1. Департамент образования: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осуществляет перечисление средств, предусмотренных на реализацию бесплатного двухразового питания детей с ОВЗ в соответствии с муниципальным заданием образовательной организации, а также осуществляет корректировку размера бюджетных ассигнований в связи с изменениями, вносимыми в муниципальное задание;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вносит изменения в муниципальные задания образовательных организаций согласно ходатайствам руководителей образовательных организаций.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3.2.2. Образовательная организация: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обеспечивает информирование родителей (законных представителей) о порядке и условиях предоставления бесплатного двухразового питания детям с ОВЗ;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принимает документы, указанные в </w:t>
      </w:r>
      <w:hyperlink w:anchor="P98" w:tooltip="4.3. Для предоставления бесплатного двухразового питания родители (законные представители) обучающегося с ОВЗ подают в образовательную организацию:">
        <w:r>
          <w:rPr>
            <w:color w:val="0000FF"/>
          </w:rPr>
          <w:t>пункте 4.3</w:t>
        </w:r>
      </w:hyperlink>
      <w:r>
        <w:t xml:space="preserve"> настоящего Порядка, формирует пакет документов и обеспечивает их хранение;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принимает решение о предоставлении (об отказе в предоставлении) бесплатного питания;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издает приказ о предоставлении бесплатного питания в течение пяти рабочих дней со дня приема документов от родителей (законных представителей) или выдает аргументированный отказ по основаниям, предусмотренным </w:t>
      </w:r>
      <w:hyperlink w:anchor="P103" w:tooltip="4.6. Основаниями для отказа в предоставлении обучающимся бесплатного питания являются:">
        <w:r>
          <w:rPr>
            <w:color w:val="0000FF"/>
          </w:rPr>
          <w:t>пунктом 4.6</w:t>
        </w:r>
      </w:hyperlink>
      <w:r>
        <w:t xml:space="preserve"> настоящего Порядка;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обеспечивает обучающегося с ОВЗ бесплатным питанием с учебного дня, указанного в приказе директора образовательной организации;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обеспечивает подготовку </w:t>
      </w:r>
      <w:proofErr w:type="gramStart"/>
      <w:r>
        <w:t>списков</w:t>
      </w:r>
      <w:proofErr w:type="gramEnd"/>
      <w:r>
        <w:t xml:space="preserve"> обучающихся с ОВЗ, ведение табеля получения обучающимися с ОВЗ бесплатного двухразового питания;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координирует деятельность по обеспечению бесплатного двухразового питания обучающихся с ОВЗ;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обеспечивает целевое расходование средств, предоставленных на организацию бесплатного двухразового питания обучающихся с ОВЗ;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обеспечивает и контролирует организацию бесплатного двухразового питания обучающихся с ОВЗ в соответствии с действующим законодательством.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Title0"/>
        <w:jc w:val="center"/>
        <w:outlineLvl w:val="1"/>
      </w:pPr>
      <w:r>
        <w:t>4. Порядок организации бесплатного двухразового питания</w:t>
      </w:r>
    </w:p>
    <w:p w:rsidR="002D5CAE" w:rsidRDefault="002D5CAE">
      <w:pPr>
        <w:pStyle w:val="ConsPlusNormal0"/>
        <w:jc w:val="both"/>
      </w:pPr>
    </w:p>
    <w:p w:rsidR="002D5CAE" w:rsidRDefault="005427C7">
      <w:pPr>
        <w:pStyle w:val="ConsPlusNormal0"/>
        <w:ind w:firstLine="540"/>
        <w:jc w:val="both"/>
      </w:pPr>
      <w:r>
        <w:t>4.1. Право на получение бесплатного двухразового питания имеют все обучающиеся с ОВЗ образовательной организации.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4.2. Бесплатное двухразовое питание обучающимся с ОВЗ предоставляется в заявительном порядке.</w:t>
      </w:r>
    </w:p>
    <w:p w:rsidR="002D5CAE" w:rsidRDefault="005427C7">
      <w:pPr>
        <w:pStyle w:val="ConsPlusNormal0"/>
        <w:spacing w:before="200"/>
        <w:ind w:firstLine="540"/>
        <w:jc w:val="both"/>
      </w:pPr>
      <w:bookmarkStart w:id="2" w:name="P98"/>
      <w:bookmarkEnd w:id="2"/>
      <w:r>
        <w:t>4.3. Для предоставления бесплатного двухразового питания родители (законные представители) обучающегося с ОВЗ подают в образовательную организацию: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заявление;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lastRenderedPageBreak/>
        <w:t xml:space="preserve">копию заключения психолого-медико-педагогической комиссии по результатам комплексного психолого-медико-педагогического обследования обучающегося с ОВЗ в целях своевременного выявления особенностей в физическом и (или) психическом развитии и (или) отклонений в поведении детей, подготовки по результатам обследования детей рекомендаций по оказанию им психолого-медико-педагогической помощи и организации их обучения и воспитания в соответствии со </w:t>
      </w:r>
      <w:hyperlink r:id="rId23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статьей 42</w:t>
        </w:r>
      </w:hyperlink>
      <w:r>
        <w:t xml:space="preserve"> Федерального закона от 29.12.2012 N 273-ФЗ "Об образовании в Российской Федерации", подтверждающего статус обучающегося с ОВЗ.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4.4. Период предоставления бесплатного питания обучающимся с ОВЗ начинается с учебного дня, установленного приказом директора образовательной организации, но не более чем на срок действия заключения психолого-медико-педагогической комиссии.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4.5. Бесплатное питание организуется в течение 5 или 6 дней в неделю (в зависимости от режима работы образовательной организации) в виде завтрака и обеда.</w:t>
      </w:r>
    </w:p>
    <w:p w:rsidR="002D5CAE" w:rsidRDefault="005427C7">
      <w:pPr>
        <w:pStyle w:val="ConsPlusNormal0"/>
        <w:spacing w:before="200"/>
        <w:ind w:firstLine="540"/>
        <w:jc w:val="both"/>
      </w:pPr>
      <w:bookmarkStart w:id="3" w:name="P103"/>
      <w:bookmarkEnd w:id="3"/>
      <w:r>
        <w:t>4.6. Основаниями для отказа в предоставлении обучающимся бесплатного питания являются: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предоставление родителями (законными представителями) неполного пакета документов;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предоставление неправильно оформленных или утративших силу документов.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4.7. Родители (законные представители) обучающегося с ОВЗ обязаны незамедлительно с момента наступления обстоятельств, влекущих изменение или прекращение прав обучающегося на обеспечение бесплатным питанием, в письменной форме извещать директора образовательной организации о наступлении таких обстоятельств.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4.8. При выявлении обстоятельств, влекущих прекращение права на обеспечение бесплатным питанием, питание прекращается с даты наступления таких обстоятельств, о чем издается приказ директора образовательной организации.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 xml:space="preserve">4.9. Обучающимся с ОВЗ, которым обучение на дому осуществляют общеобразовательные организации или находящимся на очном с применением дистанционных образовательных технологий обучения, также предоставляется бесплатное двухразовое питание по письменному заявлению родителей (законных представителей) в виде сухого пайка (ежемесячно), за исключением случаев нахождения обучающегося с ОВЗ на стационарном (амбулаторном) лечении, при строгом соблюдении требований </w:t>
      </w:r>
      <w:hyperlink r:id="rId24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СанПиН 2.3/2.4.3590-20</w:t>
        </w:r>
      </w:hyperlink>
      <w:r>
        <w:t xml:space="preserve"> или родителям (законным представителям) по письменному заявлению выплачивается компенсация за питание в денежном эквиваленте.</w:t>
      </w:r>
    </w:p>
    <w:p w:rsidR="002D5CAE" w:rsidRDefault="005427C7">
      <w:pPr>
        <w:pStyle w:val="ConsPlusNormal0"/>
        <w:jc w:val="both"/>
      </w:pPr>
      <w:r>
        <w:t xml:space="preserve">(п. 4.9 в ред. </w:t>
      </w:r>
      <w:hyperlink r:id="rId25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01.04.2021 N 618)</w:t>
      </w:r>
    </w:p>
    <w:p w:rsidR="002D5CAE" w:rsidRDefault="005427C7">
      <w:pPr>
        <w:pStyle w:val="ConsPlusNormal0"/>
        <w:spacing w:before="200"/>
        <w:ind w:firstLine="540"/>
        <w:jc w:val="both"/>
      </w:pPr>
      <w:r>
        <w:t>4.10. Информация о предоставлении бесплатного двухразового питания обучающимся с ОВЗ размещается в установленном порядке в Единой государственной информационной системе социального обеспечения.</w:t>
      </w:r>
    </w:p>
    <w:p w:rsidR="002D5CAE" w:rsidRDefault="002D5CAE">
      <w:pPr>
        <w:pStyle w:val="ConsPlusNormal0"/>
        <w:jc w:val="both"/>
      </w:pPr>
    </w:p>
    <w:p w:rsidR="002D5CAE" w:rsidRDefault="002D5CAE">
      <w:pPr>
        <w:pStyle w:val="ConsPlusNormal0"/>
        <w:jc w:val="both"/>
      </w:pPr>
    </w:p>
    <w:p w:rsidR="002D5CAE" w:rsidRDefault="002D5C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5CAE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0B4" w:rsidRDefault="000810B4">
      <w:r>
        <w:separator/>
      </w:r>
    </w:p>
  </w:endnote>
  <w:endnote w:type="continuationSeparator" w:id="0">
    <w:p w:rsidR="000810B4" w:rsidRDefault="0008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CAE" w:rsidRDefault="002D5C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5CAE">
      <w:trPr>
        <w:trHeight w:hRule="exact" w:val="1663"/>
      </w:trPr>
      <w:tc>
        <w:tcPr>
          <w:tcW w:w="1650" w:type="pct"/>
          <w:vAlign w:val="center"/>
        </w:tcPr>
        <w:p w:rsidR="002D5CAE" w:rsidRDefault="005427C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5CAE" w:rsidRDefault="000810B4">
          <w:pPr>
            <w:pStyle w:val="ConsPlusNormal0"/>
            <w:jc w:val="center"/>
          </w:pPr>
          <w:hyperlink r:id="rId1">
            <w:r w:rsidR="005427C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5CAE" w:rsidRDefault="005427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C116A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C116A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5CAE" w:rsidRDefault="005427C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CAE" w:rsidRDefault="002D5C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5CAE">
      <w:trPr>
        <w:trHeight w:hRule="exact" w:val="1663"/>
      </w:trPr>
      <w:tc>
        <w:tcPr>
          <w:tcW w:w="1650" w:type="pct"/>
          <w:vAlign w:val="center"/>
        </w:tcPr>
        <w:p w:rsidR="002D5CAE" w:rsidRDefault="005427C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5CAE" w:rsidRDefault="000810B4">
          <w:pPr>
            <w:pStyle w:val="ConsPlusNormal0"/>
            <w:jc w:val="center"/>
          </w:pPr>
          <w:hyperlink r:id="rId1">
            <w:r w:rsidR="005427C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5CAE" w:rsidRDefault="005427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C116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C116A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5CAE" w:rsidRDefault="005427C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0B4" w:rsidRDefault="000810B4">
      <w:r>
        <w:separator/>
      </w:r>
    </w:p>
  </w:footnote>
  <w:footnote w:type="continuationSeparator" w:id="0">
    <w:p w:rsidR="000810B4" w:rsidRDefault="0008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D5CAE">
      <w:trPr>
        <w:trHeight w:hRule="exact" w:val="1683"/>
      </w:trPr>
      <w:tc>
        <w:tcPr>
          <w:tcW w:w="2700" w:type="pct"/>
          <w:vAlign w:val="center"/>
        </w:tcPr>
        <w:p w:rsidR="002D5CAE" w:rsidRDefault="005427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"Город Архангельск" от 29.12.2018 N 1661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01.04.2021)</w:t>
          </w:r>
          <w:r>
            <w:rPr>
              <w:rFonts w:ascii="Tahoma" w:hAnsi="Tahoma" w:cs="Tahoma"/>
              <w:sz w:val="16"/>
              <w:szCs w:val="16"/>
            </w:rPr>
            <w:br/>
            <w:t>"О ...</w:t>
          </w:r>
        </w:p>
      </w:tc>
      <w:tc>
        <w:tcPr>
          <w:tcW w:w="2300" w:type="pct"/>
          <w:vAlign w:val="center"/>
        </w:tcPr>
        <w:p w:rsidR="002D5CAE" w:rsidRDefault="005427C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2D5CAE" w:rsidRDefault="002D5C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5CAE" w:rsidRDefault="002D5CA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D5CAE">
      <w:trPr>
        <w:trHeight w:hRule="exact" w:val="1683"/>
      </w:trPr>
      <w:tc>
        <w:tcPr>
          <w:tcW w:w="2700" w:type="pct"/>
          <w:vAlign w:val="center"/>
        </w:tcPr>
        <w:p w:rsidR="002D5CAE" w:rsidRDefault="005427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"Город Архангельск" от 29.12.2018 N 1661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01.04.2021)</w:t>
          </w:r>
          <w:r>
            <w:rPr>
              <w:rFonts w:ascii="Tahoma" w:hAnsi="Tahoma" w:cs="Tahoma"/>
              <w:sz w:val="16"/>
              <w:szCs w:val="16"/>
            </w:rPr>
            <w:br/>
            <w:t>"О ...</w:t>
          </w:r>
        </w:p>
      </w:tc>
      <w:tc>
        <w:tcPr>
          <w:tcW w:w="2300" w:type="pct"/>
          <w:vAlign w:val="center"/>
        </w:tcPr>
        <w:p w:rsidR="002D5CAE" w:rsidRDefault="005427C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2D5CAE" w:rsidRDefault="002D5C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5CAE" w:rsidRDefault="002D5CA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AE"/>
    <w:rsid w:val="000810B4"/>
    <w:rsid w:val="00192B4C"/>
    <w:rsid w:val="002D5CAE"/>
    <w:rsid w:val="003C116A"/>
    <w:rsid w:val="00445E07"/>
    <w:rsid w:val="005427C7"/>
    <w:rsid w:val="007740AF"/>
    <w:rsid w:val="00A25F7C"/>
    <w:rsid w:val="00B4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28CE8-8E2E-4C07-9175-8B11500B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3&amp;n=116982&amp;dst=100004" TargetMode="External"/><Relationship Id="rId13" Type="http://schemas.openxmlformats.org/officeDocument/2006/relationships/hyperlink" Target="https://login.consultant.ru/link/?req=doc&amp;base=RLAW013&amp;n=116187&amp;dst=100004" TargetMode="External"/><Relationship Id="rId18" Type="http://schemas.openxmlformats.org/officeDocument/2006/relationships/hyperlink" Target="https://login.consultant.ru/link/?req=doc&amp;base=LAW&amp;n=494597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13&amp;n=116982&amp;dst=100009" TargetMode="External"/><Relationship Id="rId7" Type="http://schemas.openxmlformats.org/officeDocument/2006/relationships/hyperlink" Target="https://login.consultant.ru/link/?req=doc&amp;base=RLAW013&amp;n=116187&amp;dst=100004" TargetMode="External"/><Relationship Id="rId12" Type="http://schemas.openxmlformats.org/officeDocument/2006/relationships/hyperlink" Target="https://login.consultant.ru/link/?req=doc&amp;base=RLAW013&amp;n=109276&amp;dst=100004" TargetMode="External"/><Relationship Id="rId17" Type="http://schemas.openxmlformats.org/officeDocument/2006/relationships/hyperlink" Target="https://login.consultant.ru/link/?req=doc&amp;base=LAW&amp;n=486034" TargetMode="External"/><Relationship Id="rId25" Type="http://schemas.openxmlformats.org/officeDocument/2006/relationships/hyperlink" Target="https://login.consultant.ru/link/?req=doc&amp;base=RLAW013&amp;n=116982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st=101044" TargetMode="External"/><Relationship Id="rId20" Type="http://schemas.openxmlformats.org/officeDocument/2006/relationships/hyperlink" Target="https://login.consultant.ru/link/?req=doc&amp;base=RLAW013&amp;n=116187&amp;dst=100005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3&amp;n=109276&amp;dst=100004" TargetMode="External"/><Relationship Id="rId11" Type="http://schemas.openxmlformats.org/officeDocument/2006/relationships/hyperlink" Target="https://login.consultant.ru/link/?req=doc&amp;base=RLAW013&amp;n=116982&amp;dst=100006" TargetMode="External"/><Relationship Id="rId24" Type="http://schemas.openxmlformats.org/officeDocument/2006/relationships/hyperlink" Target="https://login.consultant.ru/link/?req=doc&amp;base=LAW&amp;n=494597&amp;dst=10003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13&amp;n=116982&amp;dst=100009" TargetMode="External"/><Relationship Id="rId23" Type="http://schemas.openxmlformats.org/officeDocument/2006/relationships/hyperlink" Target="https://login.consultant.ru/link/?req=doc&amp;base=LAW&amp;n=495182&amp;dst=100588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13&amp;n=116982&amp;dst=100005" TargetMode="External"/><Relationship Id="rId19" Type="http://schemas.openxmlformats.org/officeDocument/2006/relationships/hyperlink" Target="https://login.consultant.ru/link/?req=doc&amp;base=RLAW013&amp;n=148881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182&amp;dst=101044" TargetMode="External"/><Relationship Id="rId14" Type="http://schemas.openxmlformats.org/officeDocument/2006/relationships/hyperlink" Target="https://login.consultant.ru/link/?req=doc&amp;base=RLAW013&amp;n=116982&amp;dst=100008" TargetMode="External"/><Relationship Id="rId22" Type="http://schemas.openxmlformats.org/officeDocument/2006/relationships/hyperlink" Target="https://login.consultant.ru/link/?req=doc&amp;base=RLAW013&amp;n=116982&amp;dst=100009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"Город Архангельск" от 29.12.2018 N 1661
(ред. от 01.04.2021)
"О порядке организации бесплатного двухразового питания детей с ограниченными возможностями здоровья, обучающихся в муниципальных общеобра</vt:lpstr>
    </vt:vector>
  </TitlesOfParts>
  <Company>КонсультантПлюс Версия 4025.00.02</Company>
  <LinksUpToDate>false</LinksUpToDate>
  <CharactersWithSpaces>18378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"Город Архангельск" от 29.12.2018 N 1661
(ред. от 01.04.2021)
"О порядке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городского округа "Город Архангельск", реализующих образовательные программы начального общего, основного общего, среднего общего образования"</dc:title>
  <dc:creator>Директор</dc:creator>
  <cp:lastModifiedBy>Директор</cp:lastModifiedBy>
  <cp:revision>8</cp:revision>
  <dcterms:created xsi:type="dcterms:W3CDTF">2025-07-07T10:27:00Z</dcterms:created>
  <dcterms:modified xsi:type="dcterms:W3CDTF">2025-07-07T11:36:00Z</dcterms:modified>
</cp:coreProperties>
</file>