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8C9" w:rsidRPr="00456CBE" w:rsidRDefault="00EF72E2" w:rsidP="00456CBE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56CBE">
        <w:rPr>
          <w:rFonts w:ascii="Times New Roman" w:hAnsi="Times New Roman" w:cs="Times New Roman"/>
          <w:b/>
          <w:sz w:val="28"/>
          <w:szCs w:val="24"/>
        </w:rPr>
        <w:t>День</w:t>
      </w:r>
      <w:r w:rsidR="00D128C9" w:rsidRPr="00456CBE">
        <w:rPr>
          <w:rFonts w:ascii="Times New Roman" w:hAnsi="Times New Roman" w:cs="Times New Roman"/>
          <w:b/>
          <w:sz w:val="28"/>
          <w:szCs w:val="24"/>
        </w:rPr>
        <w:t xml:space="preserve"> открытых дверей филиала САФУ в г. Северодвинске</w:t>
      </w:r>
      <w:r w:rsidR="00456CBE" w:rsidRPr="00456CBE">
        <w:rPr>
          <w:rFonts w:ascii="Times New Roman" w:hAnsi="Times New Roman" w:cs="Times New Roman"/>
          <w:b/>
          <w:sz w:val="28"/>
          <w:szCs w:val="24"/>
        </w:rPr>
        <w:br/>
      </w:r>
      <w:r w:rsidRPr="00456CBE">
        <w:rPr>
          <w:rFonts w:ascii="Times New Roman" w:hAnsi="Times New Roman" w:cs="Times New Roman"/>
          <w:sz w:val="28"/>
          <w:szCs w:val="24"/>
        </w:rPr>
        <w:t>18 ноября (суббота) 2023</w:t>
      </w:r>
      <w:r w:rsidR="00D128C9" w:rsidRPr="00456CBE">
        <w:rPr>
          <w:rFonts w:ascii="Times New Roman" w:hAnsi="Times New Roman" w:cs="Times New Roman"/>
          <w:sz w:val="28"/>
          <w:szCs w:val="24"/>
        </w:rPr>
        <w:t xml:space="preserve"> года с 13:00 до </w:t>
      </w:r>
      <w:r w:rsidR="001D0045" w:rsidRPr="00456CBE">
        <w:rPr>
          <w:rFonts w:ascii="Times New Roman" w:hAnsi="Times New Roman" w:cs="Times New Roman"/>
          <w:sz w:val="28"/>
          <w:szCs w:val="24"/>
        </w:rPr>
        <w:t xml:space="preserve">16:00, </w:t>
      </w:r>
      <w:r w:rsidR="00D128C9" w:rsidRPr="00456CBE">
        <w:rPr>
          <w:rFonts w:ascii="Times New Roman" w:hAnsi="Times New Roman" w:cs="Times New Roman"/>
          <w:sz w:val="28"/>
          <w:szCs w:val="24"/>
        </w:rPr>
        <w:t>ул. Кап. Воронина, д. 6</w:t>
      </w:r>
    </w:p>
    <w:tbl>
      <w:tblPr>
        <w:tblStyle w:val="a3"/>
        <w:tblW w:w="10440" w:type="dxa"/>
        <w:tblLook w:val="04A0" w:firstRow="1" w:lastRow="0" w:firstColumn="1" w:lastColumn="0" w:noHBand="0" w:noVBand="1"/>
      </w:tblPr>
      <w:tblGrid>
        <w:gridCol w:w="1603"/>
        <w:gridCol w:w="2945"/>
        <w:gridCol w:w="1772"/>
        <w:gridCol w:w="1174"/>
        <w:gridCol w:w="2946"/>
      </w:tblGrid>
      <w:tr w:rsidR="001D0045" w:rsidRPr="00456CBE" w:rsidTr="007D1422">
        <w:trPr>
          <w:trHeight w:val="1423"/>
        </w:trPr>
        <w:tc>
          <w:tcPr>
            <w:tcW w:w="1603" w:type="dxa"/>
            <w:shd w:val="clear" w:color="auto" w:fill="F3E7FF"/>
          </w:tcPr>
          <w:p w:rsidR="001D0045" w:rsidRPr="00C65E60" w:rsidRDefault="00456CBE" w:rsidP="00456CB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5E60">
              <w:rPr>
                <w:rFonts w:ascii="Times New Roman" w:hAnsi="Times New Roman" w:cs="Times New Roman"/>
                <w:sz w:val="26"/>
                <w:szCs w:val="26"/>
              </w:rPr>
              <w:t>Начало в</w:t>
            </w:r>
            <w:r w:rsidRPr="00C65E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D0045" w:rsidRPr="00C65E60">
              <w:rPr>
                <w:rFonts w:ascii="Times New Roman" w:hAnsi="Times New Roman" w:cs="Times New Roman"/>
                <w:b/>
                <w:sz w:val="26"/>
                <w:szCs w:val="26"/>
              </w:rPr>
              <w:t>13:00</w:t>
            </w:r>
          </w:p>
        </w:tc>
        <w:tc>
          <w:tcPr>
            <w:tcW w:w="4717" w:type="dxa"/>
            <w:gridSpan w:val="2"/>
          </w:tcPr>
          <w:p w:rsidR="00E9178F" w:rsidRPr="00E9178F" w:rsidRDefault="00E9178F" w:rsidP="00423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78F">
              <w:rPr>
                <w:rFonts w:ascii="Times New Roman" w:hAnsi="Times New Roman" w:cs="Times New Roman"/>
                <w:b/>
                <w:sz w:val="26"/>
                <w:szCs w:val="26"/>
              </w:rPr>
              <w:t>ауд. 319</w:t>
            </w:r>
            <w:r w:rsidRPr="00E917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корпус</w:t>
            </w:r>
            <w:r w:rsidRPr="00E917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</w:t>
            </w:r>
          </w:p>
          <w:p w:rsidR="00E9178F" w:rsidRPr="00E9178F" w:rsidRDefault="00E9178F" w:rsidP="00423C4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17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Общая презентация -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E9178F">
              <w:rPr>
                <w:rFonts w:ascii="Times New Roman" w:hAnsi="Times New Roman" w:cs="Times New Roman"/>
                <w:b/>
                <w:sz w:val="26"/>
                <w:szCs w:val="26"/>
              </w:rPr>
              <w:t>ысшее образование</w:t>
            </w:r>
          </w:p>
          <w:p w:rsidR="001D0045" w:rsidRPr="00E9178F" w:rsidRDefault="001D0045" w:rsidP="00E91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sz w:val="24"/>
                <w:szCs w:val="24"/>
              </w:rPr>
              <w:t>Институт судостроения и морской арктической техники, Гуманитарный институт</w:t>
            </w:r>
          </w:p>
        </w:tc>
        <w:tc>
          <w:tcPr>
            <w:tcW w:w="4120" w:type="dxa"/>
            <w:gridSpan w:val="2"/>
          </w:tcPr>
          <w:p w:rsidR="00E9178F" w:rsidRPr="00E9178F" w:rsidRDefault="00E9178F" w:rsidP="005572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7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ауд. 301 </w:t>
            </w:r>
            <w:r w:rsidRPr="00E917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корпус </w:t>
            </w:r>
            <w:r w:rsidRPr="00E9178F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  <w:p w:rsidR="00E9178F" w:rsidRPr="00E9178F" w:rsidRDefault="00E9178F" w:rsidP="0055725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17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Общая презентация - Среднее профессиональное образование </w:t>
            </w:r>
          </w:p>
          <w:p w:rsidR="001D0045" w:rsidRPr="00456CBE" w:rsidRDefault="001D0045" w:rsidP="0055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sz w:val="24"/>
                <w:szCs w:val="24"/>
              </w:rPr>
              <w:t>Технический колледж</w:t>
            </w:r>
          </w:p>
          <w:p w:rsidR="001D0045" w:rsidRPr="00456CBE" w:rsidRDefault="001D0045" w:rsidP="00E917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424E0" w:rsidRPr="00456CBE" w:rsidTr="008550E9">
        <w:trPr>
          <w:trHeight w:val="397"/>
        </w:trPr>
        <w:tc>
          <w:tcPr>
            <w:tcW w:w="10440" w:type="dxa"/>
            <w:gridSpan w:val="5"/>
            <w:shd w:val="clear" w:color="auto" w:fill="DEEAF6" w:themeFill="accent1" w:themeFillTint="33"/>
            <w:vAlign w:val="center"/>
          </w:tcPr>
          <w:p w:rsidR="00C424E0" w:rsidRPr="00E9178F" w:rsidRDefault="00C424E0" w:rsidP="00E917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178F">
              <w:rPr>
                <w:rFonts w:ascii="Times New Roman" w:hAnsi="Times New Roman" w:cs="Times New Roman"/>
                <w:b/>
                <w:sz w:val="26"/>
                <w:szCs w:val="26"/>
              </w:rPr>
              <w:t>Мастер-классы</w:t>
            </w:r>
            <w:r w:rsidR="005555D6" w:rsidRPr="00E917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</w:t>
            </w:r>
            <w:proofErr w:type="spellStart"/>
            <w:r w:rsidR="005555D6" w:rsidRPr="00E9178F">
              <w:rPr>
                <w:rFonts w:ascii="Times New Roman" w:hAnsi="Times New Roman" w:cs="Times New Roman"/>
                <w:b/>
                <w:sz w:val="26"/>
                <w:szCs w:val="26"/>
              </w:rPr>
              <w:t>профориентационное</w:t>
            </w:r>
            <w:proofErr w:type="spellEnd"/>
            <w:r w:rsidR="005555D6" w:rsidRPr="00E917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тестирование</w:t>
            </w:r>
          </w:p>
        </w:tc>
      </w:tr>
      <w:tr w:rsidR="005555D6" w:rsidRPr="00456CBE" w:rsidTr="007D1422">
        <w:trPr>
          <w:trHeight w:val="1423"/>
        </w:trPr>
        <w:tc>
          <w:tcPr>
            <w:tcW w:w="1603" w:type="dxa"/>
            <w:shd w:val="clear" w:color="auto" w:fill="F3E7FF"/>
          </w:tcPr>
          <w:p w:rsidR="005555D6" w:rsidRPr="00C65E60" w:rsidRDefault="00456CBE" w:rsidP="00423C4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5E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14:00 до 16:00 </w:t>
            </w:r>
            <w:r w:rsidRPr="00C65E60">
              <w:rPr>
                <w:rFonts w:ascii="Times New Roman" w:hAnsi="Times New Roman" w:cs="Times New Roman"/>
                <w:sz w:val="26"/>
                <w:szCs w:val="26"/>
              </w:rPr>
              <w:t>(в любое время)</w:t>
            </w:r>
          </w:p>
        </w:tc>
        <w:tc>
          <w:tcPr>
            <w:tcW w:w="4717" w:type="dxa"/>
            <w:gridSpan w:val="2"/>
          </w:tcPr>
          <w:p w:rsidR="005555D6" w:rsidRPr="00456CBE" w:rsidRDefault="00456CBE" w:rsidP="0042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CBE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56CBE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</w:t>
            </w:r>
            <w:r w:rsidRPr="00456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</w:t>
            </w:r>
          </w:p>
        </w:tc>
        <w:tc>
          <w:tcPr>
            <w:tcW w:w="4120" w:type="dxa"/>
            <w:gridSpan w:val="2"/>
          </w:tcPr>
          <w:p w:rsidR="005555D6" w:rsidRPr="00456CBE" w:rsidRDefault="00456CBE" w:rsidP="0055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sz w:val="24"/>
                <w:szCs w:val="24"/>
              </w:rPr>
              <w:t>ауд. 319 корпус А</w:t>
            </w:r>
          </w:p>
        </w:tc>
      </w:tr>
      <w:tr w:rsidR="00C424E0" w:rsidRPr="00456CBE" w:rsidTr="007D1422">
        <w:trPr>
          <w:trHeight w:val="1423"/>
        </w:trPr>
        <w:tc>
          <w:tcPr>
            <w:tcW w:w="1603" w:type="dxa"/>
            <w:shd w:val="clear" w:color="auto" w:fill="F3E7FF"/>
          </w:tcPr>
          <w:p w:rsidR="00C424E0" w:rsidRPr="00C65E60" w:rsidRDefault="00C424E0" w:rsidP="00423C4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5E60">
              <w:rPr>
                <w:rFonts w:ascii="Times New Roman" w:hAnsi="Times New Roman" w:cs="Times New Roman"/>
                <w:sz w:val="26"/>
                <w:szCs w:val="26"/>
              </w:rPr>
              <w:t>Начало в</w:t>
            </w:r>
            <w:r w:rsidRPr="00C65E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14:00</w:t>
            </w:r>
          </w:p>
        </w:tc>
        <w:tc>
          <w:tcPr>
            <w:tcW w:w="4717" w:type="dxa"/>
            <w:gridSpan w:val="2"/>
          </w:tcPr>
          <w:p w:rsidR="00C424E0" w:rsidRPr="00456CBE" w:rsidRDefault="00C424E0" w:rsidP="00423C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"Искусство судостроения глазами </w:t>
            </w:r>
            <w:proofErr w:type="spellStart"/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нейросетей</w:t>
            </w:r>
            <w:proofErr w:type="spellEnd"/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всех желающих</w:t>
            </w:r>
          </w:p>
          <w:p w:rsidR="00C424E0" w:rsidRPr="00456CBE" w:rsidRDefault="00C424E0" w:rsidP="0042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(Технический колледж)</w:t>
            </w:r>
          </w:p>
        </w:tc>
        <w:tc>
          <w:tcPr>
            <w:tcW w:w="4120" w:type="dxa"/>
            <w:gridSpan w:val="2"/>
          </w:tcPr>
          <w:p w:rsidR="00C424E0" w:rsidRPr="00456CBE" w:rsidRDefault="00C424E0" w:rsidP="0055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sz w:val="24"/>
                <w:szCs w:val="24"/>
              </w:rPr>
              <w:t>ауд. 201 корпус А</w:t>
            </w:r>
          </w:p>
        </w:tc>
      </w:tr>
      <w:tr w:rsidR="00C424E0" w:rsidRPr="00456CBE" w:rsidTr="007D1422">
        <w:trPr>
          <w:trHeight w:val="1423"/>
        </w:trPr>
        <w:tc>
          <w:tcPr>
            <w:tcW w:w="1603" w:type="dxa"/>
            <w:shd w:val="clear" w:color="auto" w:fill="F3E7FF"/>
          </w:tcPr>
          <w:p w:rsidR="00C424E0" w:rsidRPr="00C65E60" w:rsidRDefault="00C424E0" w:rsidP="00423C4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5E60">
              <w:rPr>
                <w:rFonts w:ascii="Times New Roman" w:hAnsi="Times New Roman" w:cs="Times New Roman"/>
                <w:sz w:val="26"/>
                <w:szCs w:val="26"/>
              </w:rPr>
              <w:t>Начало в</w:t>
            </w:r>
            <w:r w:rsidRPr="00C65E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14:00 </w:t>
            </w:r>
            <w:r w:rsidRPr="00C65E6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65E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14:30</w:t>
            </w:r>
          </w:p>
        </w:tc>
        <w:tc>
          <w:tcPr>
            <w:tcW w:w="4717" w:type="dxa"/>
            <w:gridSpan w:val="2"/>
          </w:tcPr>
          <w:p w:rsidR="00C424E0" w:rsidRPr="00E9178F" w:rsidRDefault="00C424E0" w:rsidP="00423C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Квиз</w:t>
            </w:r>
            <w:proofErr w:type="spellEnd"/>
            <w:r w:rsidRPr="00E917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</w:t>
            </w:r>
            <w:r w:rsidRPr="00E917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best</w:t>
            </w:r>
            <w:r w:rsidRPr="00E917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meme</w:t>
            </w:r>
            <w:r w:rsidRPr="00E917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reaction</w:t>
            </w:r>
            <w:r w:rsidRPr="00E917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for</w:t>
            </w:r>
            <w:r w:rsidRPr="00E917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</w:t>
            </w:r>
            <w:r w:rsidRPr="00E917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Student</w:t>
            </w:r>
            <w:r w:rsidRPr="00E917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E917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everyday</w:t>
            </w:r>
            <w:r w:rsidRPr="00E917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life</w:t>
            </w:r>
            <w:r w:rsidRPr="00E917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  <w:r w:rsidRPr="00E9178F">
              <w:rPr>
                <w:rFonts w:ascii="Times New Roman" w:hAnsi="Times New Roman" w:cs="Times New Roman"/>
                <w:color w:val="FF0000"/>
                <w:sz w:val="28"/>
                <w:szCs w:val="24"/>
                <w:lang w:val="en-US"/>
              </w:rPr>
              <w:t>*</w:t>
            </w:r>
          </w:p>
          <w:p w:rsidR="00C424E0" w:rsidRPr="00456CBE" w:rsidRDefault="00C424E0" w:rsidP="0042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456CB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Кафедра общего и германского языкознания</w:t>
            </w:r>
            <w:r w:rsidRPr="00456CB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)</w:t>
            </w:r>
          </w:p>
        </w:tc>
        <w:tc>
          <w:tcPr>
            <w:tcW w:w="4120" w:type="dxa"/>
            <w:gridSpan w:val="2"/>
          </w:tcPr>
          <w:p w:rsidR="00C424E0" w:rsidRPr="00456CBE" w:rsidRDefault="00C424E0" w:rsidP="0055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sz w:val="24"/>
                <w:szCs w:val="24"/>
              </w:rPr>
              <w:t>ауд. 412 корпус А</w:t>
            </w:r>
          </w:p>
        </w:tc>
      </w:tr>
      <w:tr w:rsidR="00C424E0" w:rsidRPr="00456CBE" w:rsidTr="007D1422">
        <w:trPr>
          <w:trHeight w:val="1423"/>
        </w:trPr>
        <w:tc>
          <w:tcPr>
            <w:tcW w:w="1603" w:type="dxa"/>
            <w:shd w:val="clear" w:color="auto" w:fill="F3E7FF"/>
          </w:tcPr>
          <w:p w:rsidR="00C424E0" w:rsidRPr="00C65E60" w:rsidRDefault="00C424E0" w:rsidP="00423C4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5E60">
              <w:rPr>
                <w:rFonts w:ascii="Times New Roman" w:hAnsi="Times New Roman" w:cs="Times New Roman"/>
                <w:sz w:val="26"/>
                <w:szCs w:val="26"/>
              </w:rPr>
              <w:t>Начало в</w:t>
            </w:r>
            <w:r w:rsidRPr="00C65E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14:00 </w:t>
            </w:r>
            <w:r w:rsidRPr="00C65E60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C65E60">
              <w:rPr>
                <w:rFonts w:ascii="Times New Roman" w:hAnsi="Times New Roman" w:cs="Times New Roman"/>
                <w:b/>
                <w:sz w:val="26"/>
                <w:szCs w:val="26"/>
              </w:rPr>
              <w:t>14:30</w:t>
            </w:r>
          </w:p>
        </w:tc>
        <w:tc>
          <w:tcPr>
            <w:tcW w:w="4717" w:type="dxa"/>
            <w:gridSpan w:val="2"/>
          </w:tcPr>
          <w:p w:rsidR="00C424E0" w:rsidRPr="00456CBE" w:rsidRDefault="00C424E0" w:rsidP="00C424E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"Мои эмоции"</w:t>
            </w:r>
            <w:r w:rsidR="005555D6" w:rsidRPr="00E9178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*</w:t>
            </w:r>
            <w:r w:rsidRPr="00E9178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5555D6" w:rsidRPr="00456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456CB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Кафедра педагогики и психологии</w:t>
            </w:r>
            <w:r w:rsidRPr="00456CB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)</w:t>
            </w:r>
          </w:p>
          <w:p w:rsidR="00C424E0" w:rsidRPr="00456CBE" w:rsidRDefault="00C424E0" w:rsidP="00C42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gridSpan w:val="2"/>
          </w:tcPr>
          <w:p w:rsidR="00C424E0" w:rsidRPr="00456CBE" w:rsidRDefault="00C424E0" w:rsidP="0055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sz w:val="24"/>
                <w:szCs w:val="24"/>
              </w:rPr>
              <w:t>ауд. 305 корпус А</w:t>
            </w:r>
          </w:p>
        </w:tc>
      </w:tr>
      <w:tr w:rsidR="00C424E0" w:rsidRPr="00456CBE" w:rsidTr="007D1422">
        <w:trPr>
          <w:trHeight w:val="1423"/>
        </w:trPr>
        <w:tc>
          <w:tcPr>
            <w:tcW w:w="1603" w:type="dxa"/>
            <w:shd w:val="clear" w:color="auto" w:fill="F3E7FF"/>
          </w:tcPr>
          <w:p w:rsidR="00C424E0" w:rsidRPr="00C65E60" w:rsidRDefault="00C424E0" w:rsidP="00423C4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5E60">
              <w:rPr>
                <w:rFonts w:ascii="Times New Roman" w:hAnsi="Times New Roman" w:cs="Times New Roman"/>
                <w:sz w:val="26"/>
                <w:szCs w:val="26"/>
              </w:rPr>
              <w:t xml:space="preserve">Начало в </w:t>
            </w:r>
            <w:r w:rsidRPr="00C65E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14:00 </w:t>
            </w:r>
            <w:r w:rsidRPr="00C65E60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C65E60">
              <w:rPr>
                <w:rFonts w:ascii="Times New Roman" w:hAnsi="Times New Roman" w:cs="Times New Roman"/>
                <w:b/>
                <w:sz w:val="26"/>
                <w:szCs w:val="26"/>
              </w:rPr>
              <w:t>14:30</w:t>
            </w:r>
          </w:p>
        </w:tc>
        <w:tc>
          <w:tcPr>
            <w:tcW w:w="4717" w:type="dxa"/>
            <w:gridSpan w:val="2"/>
          </w:tcPr>
          <w:p w:rsidR="00C424E0" w:rsidRPr="00456CBE" w:rsidRDefault="005555D6" w:rsidP="005555D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CB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"Лаборатория поэтического вкуса"</w:t>
            </w:r>
            <w:r w:rsidRPr="00E9178F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*</w:t>
            </w:r>
            <w:r w:rsidRPr="00E917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(</w:t>
            </w:r>
            <w:r w:rsidRPr="00456CB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Кафе</w:t>
            </w:r>
            <w:r w:rsidRPr="00456CB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дра литературы и русского языка</w:t>
            </w: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120" w:type="dxa"/>
            <w:gridSpan w:val="2"/>
          </w:tcPr>
          <w:p w:rsidR="00C424E0" w:rsidRPr="00456CBE" w:rsidRDefault="005555D6" w:rsidP="0055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sz w:val="24"/>
                <w:szCs w:val="24"/>
              </w:rPr>
              <w:t>ауд. 215 корпус А</w:t>
            </w:r>
          </w:p>
        </w:tc>
      </w:tr>
      <w:tr w:rsidR="005555D6" w:rsidRPr="00456CBE" w:rsidTr="007D1422">
        <w:trPr>
          <w:trHeight w:val="680"/>
        </w:trPr>
        <w:tc>
          <w:tcPr>
            <w:tcW w:w="10440" w:type="dxa"/>
            <w:gridSpan w:val="5"/>
            <w:shd w:val="clear" w:color="auto" w:fill="auto"/>
          </w:tcPr>
          <w:p w:rsidR="005555D6" w:rsidRPr="00456CBE" w:rsidRDefault="005555D6" w:rsidP="00555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E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 w:rsidRPr="00456C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6CBE">
              <w:rPr>
                <w:rFonts w:ascii="Times New Roman" w:hAnsi="Times New Roman" w:cs="Times New Roman"/>
                <w:sz w:val="24"/>
                <w:szCs w:val="24"/>
              </w:rPr>
              <w:t>о предварительной записи группами по 15-20 человек</w:t>
            </w:r>
            <w:r w:rsidRPr="00456CBE">
              <w:rPr>
                <w:rFonts w:ascii="Times New Roman" w:hAnsi="Times New Roman" w:cs="Times New Roman"/>
                <w:sz w:val="24"/>
                <w:szCs w:val="24"/>
              </w:rPr>
              <w:t xml:space="preserve"> (9-11 класс)</w:t>
            </w:r>
            <w:r w:rsidRPr="00456CB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456CBE">
              <w:rPr>
                <w:rFonts w:ascii="Times New Roman" w:hAnsi="Times New Roman" w:cs="Times New Roman"/>
                <w:sz w:val="24"/>
                <w:szCs w:val="24"/>
              </w:rPr>
              <w:t xml:space="preserve"> Запись по тел. 8 (8184) 539-579 или через почту </w:t>
            </w:r>
            <w:hyperlink r:id="rId5" w:history="1">
              <w:r w:rsidRPr="00C65E60">
                <w:rPr>
                  <w:rStyle w:val="a8"/>
                  <w:rFonts w:ascii="Times New Roman" w:hAnsi="Times New Roman" w:cs="Times New Roman"/>
                  <w:bCs/>
                  <w:sz w:val="24"/>
                  <w:szCs w:val="24"/>
                </w:rPr>
                <w:t>severodvinsk@narfu.ru</w:t>
              </w:r>
            </w:hyperlink>
          </w:p>
        </w:tc>
      </w:tr>
      <w:tr w:rsidR="00456CBE" w:rsidRPr="00456CBE" w:rsidTr="008550E9">
        <w:trPr>
          <w:trHeight w:val="397"/>
        </w:trPr>
        <w:tc>
          <w:tcPr>
            <w:tcW w:w="10440" w:type="dxa"/>
            <w:gridSpan w:val="5"/>
            <w:shd w:val="clear" w:color="auto" w:fill="DEEAF6" w:themeFill="accent1" w:themeFillTint="33"/>
            <w:vAlign w:val="center"/>
          </w:tcPr>
          <w:p w:rsidR="00456CBE" w:rsidRPr="00E9178F" w:rsidRDefault="00456CBE" w:rsidP="00E917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178F">
              <w:rPr>
                <w:rFonts w:ascii="Times New Roman" w:hAnsi="Times New Roman" w:cs="Times New Roman"/>
                <w:b/>
                <w:sz w:val="26"/>
                <w:szCs w:val="26"/>
              </w:rPr>
              <w:t>Площадка заказчиков целевого обучения</w:t>
            </w:r>
          </w:p>
        </w:tc>
      </w:tr>
      <w:tr w:rsidR="005555D6" w:rsidRPr="00456CBE" w:rsidTr="007D1422">
        <w:trPr>
          <w:trHeight w:val="1423"/>
        </w:trPr>
        <w:tc>
          <w:tcPr>
            <w:tcW w:w="1603" w:type="dxa"/>
            <w:shd w:val="clear" w:color="auto" w:fill="F3E7FF"/>
          </w:tcPr>
          <w:p w:rsidR="005555D6" w:rsidRPr="00C65E60" w:rsidRDefault="00456CBE" w:rsidP="005555D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5E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14:30 до 15:30 </w:t>
            </w:r>
            <w:r w:rsidRPr="00C65E60">
              <w:rPr>
                <w:rFonts w:ascii="Times New Roman" w:hAnsi="Times New Roman" w:cs="Times New Roman"/>
                <w:sz w:val="26"/>
                <w:szCs w:val="26"/>
              </w:rPr>
              <w:t>(в любое время)</w:t>
            </w:r>
          </w:p>
        </w:tc>
        <w:tc>
          <w:tcPr>
            <w:tcW w:w="4717" w:type="dxa"/>
            <w:gridSpan w:val="2"/>
            <w:shd w:val="clear" w:color="auto" w:fill="FFFFFF" w:themeFill="background1"/>
          </w:tcPr>
          <w:p w:rsidR="005555D6" w:rsidRPr="00456CBE" w:rsidRDefault="00456CBE" w:rsidP="00555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sz w:val="24"/>
                <w:szCs w:val="24"/>
              </w:rPr>
              <w:t>- АО «ПО «Севмаш»</w:t>
            </w:r>
          </w:p>
          <w:p w:rsidR="00456CBE" w:rsidRPr="00456CBE" w:rsidRDefault="00456CBE" w:rsidP="00555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sz w:val="24"/>
                <w:szCs w:val="24"/>
              </w:rPr>
              <w:t>- АО «ЦС «Звездочка»</w:t>
            </w:r>
          </w:p>
        </w:tc>
        <w:tc>
          <w:tcPr>
            <w:tcW w:w="4120" w:type="dxa"/>
            <w:gridSpan w:val="2"/>
            <w:shd w:val="clear" w:color="auto" w:fill="FFFFFF" w:themeFill="background1"/>
          </w:tcPr>
          <w:p w:rsidR="005555D6" w:rsidRPr="00456CBE" w:rsidRDefault="00456CBE" w:rsidP="00555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sz w:val="24"/>
                <w:szCs w:val="24"/>
              </w:rPr>
              <w:t>ауд. 303</w:t>
            </w:r>
            <w:r w:rsidR="00E9178F">
              <w:rPr>
                <w:rFonts w:ascii="Times New Roman" w:hAnsi="Times New Roman" w:cs="Times New Roman"/>
                <w:sz w:val="24"/>
                <w:szCs w:val="24"/>
              </w:rPr>
              <w:t xml:space="preserve"> корпус</w:t>
            </w:r>
            <w:r w:rsidRPr="00456CB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C65E60" w:rsidRPr="00456CBE" w:rsidTr="008550E9">
        <w:trPr>
          <w:trHeight w:val="624"/>
        </w:trPr>
        <w:tc>
          <w:tcPr>
            <w:tcW w:w="10440" w:type="dxa"/>
            <w:gridSpan w:val="5"/>
            <w:shd w:val="clear" w:color="auto" w:fill="DEEAF6" w:themeFill="accent1" w:themeFillTint="33"/>
            <w:vAlign w:val="center"/>
          </w:tcPr>
          <w:p w:rsidR="00C65E60" w:rsidRPr="00456CBE" w:rsidRDefault="00C65E60" w:rsidP="00C65E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0E9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DEEAF6" w:themeFill="accent1" w:themeFillTint="33"/>
              </w:rPr>
              <w:t>Площадки кафедр Института судостроения и морской арктической</w:t>
            </w:r>
            <w:bookmarkStart w:id="0" w:name="_GoBack"/>
            <w:bookmarkEnd w:id="0"/>
            <w:r w:rsidRPr="008550E9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DEEAF6" w:themeFill="accent1" w:themeFillTint="33"/>
              </w:rPr>
              <w:t xml:space="preserve"> техники и</w:t>
            </w:r>
            <w:r w:rsidRPr="00C65E6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BDD6EE" w:themeFill="accent1" w:themeFillTint="66"/>
              </w:rPr>
              <w:t xml:space="preserve"> </w:t>
            </w:r>
            <w:r w:rsidRPr="008550E9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DEEAF6" w:themeFill="accent1" w:themeFillTint="33"/>
              </w:rPr>
              <w:t>Гуманитарного института</w:t>
            </w:r>
          </w:p>
        </w:tc>
      </w:tr>
      <w:tr w:rsidR="00C65E60" w:rsidRPr="00456CBE" w:rsidTr="007D1422">
        <w:trPr>
          <w:trHeight w:val="907"/>
        </w:trPr>
        <w:tc>
          <w:tcPr>
            <w:tcW w:w="1603" w:type="dxa"/>
            <w:vMerge w:val="restart"/>
            <w:shd w:val="clear" w:color="auto" w:fill="F3E7FF"/>
          </w:tcPr>
          <w:p w:rsidR="00C65E60" w:rsidRPr="00C65E60" w:rsidRDefault="00C65E60" w:rsidP="00423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E60">
              <w:rPr>
                <w:rFonts w:ascii="Times New Roman" w:hAnsi="Times New Roman" w:cs="Times New Roman"/>
                <w:b/>
                <w:sz w:val="26"/>
                <w:szCs w:val="26"/>
              </w:rPr>
              <w:t>С 14:00 до</w:t>
            </w:r>
            <w:r w:rsidRPr="00C65E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15:00</w:t>
            </w:r>
            <w:r w:rsidRPr="00C65E60">
              <w:rPr>
                <w:rFonts w:ascii="Times New Roman" w:hAnsi="Times New Roman" w:cs="Times New Roman"/>
                <w:sz w:val="26"/>
                <w:szCs w:val="26"/>
              </w:rPr>
              <w:t xml:space="preserve"> (в любое время)</w:t>
            </w:r>
          </w:p>
        </w:tc>
        <w:tc>
          <w:tcPr>
            <w:tcW w:w="2945" w:type="dxa"/>
          </w:tcPr>
          <w:p w:rsidR="00C65E60" w:rsidRPr="00456CBE" w:rsidRDefault="00C65E60" w:rsidP="001D00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CB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Кафедра педагогики и психологии</w:t>
            </w:r>
          </w:p>
          <w:p w:rsidR="00C65E60" w:rsidRPr="00456CBE" w:rsidRDefault="00C65E60" w:rsidP="001D00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C65E60" w:rsidRPr="00456CBE" w:rsidRDefault="00C65E60" w:rsidP="001D00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CB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Кафедра литературы и русского языка</w:t>
            </w:r>
          </w:p>
          <w:p w:rsidR="00C65E60" w:rsidRPr="00456CBE" w:rsidRDefault="00C65E60" w:rsidP="001D00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C65E60" w:rsidRPr="00456CBE" w:rsidRDefault="00C65E60" w:rsidP="001D00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CB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Кафедра общего и германского языкознания</w:t>
            </w:r>
          </w:p>
        </w:tc>
        <w:tc>
          <w:tcPr>
            <w:tcW w:w="2946" w:type="dxa"/>
            <w:gridSpan w:val="2"/>
          </w:tcPr>
          <w:p w:rsidR="00C65E60" w:rsidRPr="00456CBE" w:rsidRDefault="00C65E60" w:rsidP="00423C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Педагогическое образование (</w:t>
            </w: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двумя профилями подготовки):</w:t>
            </w: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65E60" w:rsidRPr="00456CBE" w:rsidRDefault="00C65E60" w:rsidP="00423C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«</w:t>
            </w: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 и Детская практическая психология</w:t>
            </w: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C65E60" w:rsidRPr="00456CBE" w:rsidRDefault="00C65E60" w:rsidP="00423C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Начальное образование </w:t>
            </w: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технологии фитнес-образования»;</w:t>
            </w:r>
          </w:p>
          <w:p w:rsidR="00C65E60" w:rsidRPr="00456CBE" w:rsidRDefault="00C65E60" w:rsidP="00423C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«</w:t>
            </w: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 и Немецкий язык»</w:t>
            </w: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65E60" w:rsidRPr="00456CBE" w:rsidRDefault="00C65E60" w:rsidP="00423C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</w:t>
            </w:r>
            <w:r w:rsidRPr="00456C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огическое образование, профиль «Филологическое образование».</w:t>
            </w:r>
          </w:p>
        </w:tc>
        <w:tc>
          <w:tcPr>
            <w:tcW w:w="2946" w:type="dxa"/>
          </w:tcPr>
          <w:p w:rsidR="00C65E60" w:rsidRPr="00456CBE" w:rsidRDefault="00C65E60" w:rsidP="00423C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ауд. 307 корпус А</w:t>
            </w:r>
          </w:p>
        </w:tc>
      </w:tr>
      <w:tr w:rsidR="00C65E60" w:rsidRPr="00456CBE" w:rsidTr="007D1422">
        <w:trPr>
          <w:trHeight w:val="1247"/>
        </w:trPr>
        <w:tc>
          <w:tcPr>
            <w:tcW w:w="1603" w:type="dxa"/>
            <w:vMerge/>
            <w:shd w:val="clear" w:color="auto" w:fill="F3E7FF"/>
          </w:tcPr>
          <w:p w:rsidR="00C65E60" w:rsidRPr="00456CBE" w:rsidRDefault="00C65E60" w:rsidP="00423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C65E60" w:rsidRPr="00456CBE" w:rsidRDefault="00C65E60" w:rsidP="001D00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CB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Кафедра проектирования подъемно-транспортного и технологического оборудования</w:t>
            </w:r>
          </w:p>
        </w:tc>
        <w:tc>
          <w:tcPr>
            <w:tcW w:w="2946" w:type="dxa"/>
            <w:gridSpan w:val="2"/>
          </w:tcPr>
          <w:p w:rsidR="00C65E60" w:rsidRPr="00456CBE" w:rsidRDefault="00C65E60" w:rsidP="009E51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«Наземные транспортно-технологические средства» </w:t>
            </w:r>
          </w:p>
        </w:tc>
        <w:tc>
          <w:tcPr>
            <w:tcW w:w="2946" w:type="dxa"/>
          </w:tcPr>
          <w:p w:rsidR="00C65E60" w:rsidRPr="00456CBE" w:rsidRDefault="00C65E60" w:rsidP="00423C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ауд. 111 корпус А</w:t>
            </w:r>
          </w:p>
        </w:tc>
      </w:tr>
      <w:tr w:rsidR="00C65E60" w:rsidRPr="00456CBE" w:rsidTr="007D1422">
        <w:trPr>
          <w:trHeight w:val="1463"/>
        </w:trPr>
        <w:tc>
          <w:tcPr>
            <w:tcW w:w="1603" w:type="dxa"/>
            <w:vMerge/>
            <w:shd w:val="clear" w:color="auto" w:fill="F3E7FF"/>
          </w:tcPr>
          <w:p w:rsidR="00C65E60" w:rsidRPr="00456CBE" w:rsidRDefault="00C65E60" w:rsidP="00423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Merge w:val="restart"/>
          </w:tcPr>
          <w:p w:rsidR="00C65E60" w:rsidRPr="00456CBE" w:rsidRDefault="00C65E60" w:rsidP="001D00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CB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Кафедра технологии металлов и машиностроения</w:t>
            </w:r>
          </w:p>
        </w:tc>
        <w:tc>
          <w:tcPr>
            <w:tcW w:w="2946" w:type="dxa"/>
            <w:gridSpan w:val="2"/>
          </w:tcPr>
          <w:p w:rsidR="00C65E60" w:rsidRPr="00456CBE" w:rsidRDefault="00C65E60" w:rsidP="009E51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«Конструкторско-технологическое обеспечение машиностроительных производств»</w:t>
            </w:r>
          </w:p>
        </w:tc>
        <w:tc>
          <w:tcPr>
            <w:tcW w:w="2946" w:type="dxa"/>
          </w:tcPr>
          <w:p w:rsidR="00C65E60" w:rsidRPr="00456CBE" w:rsidRDefault="00C65E60" w:rsidP="00423C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ауд. 101 корпус А</w:t>
            </w:r>
          </w:p>
        </w:tc>
      </w:tr>
      <w:tr w:rsidR="00C65E60" w:rsidRPr="00456CBE" w:rsidTr="007D1422">
        <w:trPr>
          <w:trHeight w:val="391"/>
        </w:trPr>
        <w:tc>
          <w:tcPr>
            <w:tcW w:w="1603" w:type="dxa"/>
            <w:vMerge/>
            <w:shd w:val="clear" w:color="auto" w:fill="F3E7FF"/>
          </w:tcPr>
          <w:p w:rsidR="00C65E60" w:rsidRPr="00456CBE" w:rsidRDefault="00C65E60" w:rsidP="00423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Merge/>
          </w:tcPr>
          <w:p w:rsidR="00C65E60" w:rsidRPr="00456CBE" w:rsidRDefault="00C65E60" w:rsidP="001D00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946" w:type="dxa"/>
            <w:gridSpan w:val="2"/>
          </w:tcPr>
          <w:p w:rsidR="00C65E60" w:rsidRPr="00456CBE" w:rsidRDefault="00C65E60" w:rsidP="009E51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«Машиностроение»</w:t>
            </w:r>
          </w:p>
        </w:tc>
        <w:tc>
          <w:tcPr>
            <w:tcW w:w="2946" w:type="dxa"/>
          </w:tcPr>
          <w:p w:rsidR="00C65E60" w:rsidRPr="00456CBE" w:rsidRDefault="00C65E60" w:rsidP="00423C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ауд. 116 корпус Б</w:t>
            </w:r>
          </w:p>
        </w:tc>
      </w:tr>
      <w:tr w:rsidR="00C65E60" w:rsidRPr="00456CBE" w:rsidTr="007D1422">
        <w:trPr>
          <w:trHeight w:val="1247"/>
        </w:trPr>
        <w:tc>
          <w:tcPr>
            <w:tcW w:w="1603" w:type="dxa"/>
            <w:vMerge/>
            <w:shd w:val="clear" w:color="auto" w:fill="F3E7FF"/>
          </w:tcPr>
          <w:p w:rsidR="00C65E60" w:rsidRPr="00456CBE" w:rsidRDefault="00C65E60" w:rsidP="00C0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C65E60" w:rsidRPr="00456CBE" w:rsidRDefault="00C65E60" w:rsidP="00C052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CB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Кафедра кораблестроения</w:t>
            </w:r>
          </w:p>
        </w:tc>
        <w:tc>
          <w:tcPr>
            <w:tcW w:w="2946" w:type="dxa"/>
            <w:gridSpan w:val="2"/>
          </w:tcPr>
          <w:p w:rsidR="00C65E60" w:rsidRPr="00456CBE" w:rsidRDefault="00C65E60" w:rsidP="00C05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«Кораблестроение»</w:t>
            </w:r>
          </w:p>
        </w:tc>
        <w:tc>
          <w:tcPr>
            <w:tcW w:w="2946" w:type="dxa"/>
            <w:shd w:val="clear" w:color="auto" w:fill="FFFFFF" w:themeFill="background1"/>
          </w:tcPr>
          <w:p w:rsidR="00C65E60" w:rsidRPr="00456CBE" w:rsidRDefault="00C65E60" w:rsidP="00C05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ауд. 106 корпус Б</w:t>
            </w:r>
          </w:p>
        </w:tc>
      </w:tr>
      <w:tr w:rsidR="00C65E60" w:rsidRPr="00456CBE" w:rsidTr="007D1422">
        <w:trPr>
          <w:trHeight w:val="1247"/>
        </w:trPr>
        <w:tc>
          <w:tcPr>
            <w:tcW w:w="1603" w:type="dxa"/>
            <w:vMerge/>
            <w:shd w:val="clear" w:color="auto" w:fill="F3E7FF"/>
          </w:tcPr>
          <w:p w:rsidR="00C65E60" w:rsidRPr="00456CBE" w:rsidRDefault="00C65E60" w:rsidP="00C0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C65E60" w:rsidRPr="00456CBE" w:rsidRDefault="00C65E60" w:rsidP="00C052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CB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Кафедра математики и информационных технологий</w:t>
            </w:r>
          </w:p>
        </w:tc>
        <w:tc>
          <w:tcPr>
            <w:tcW w:w="2946" w:type="dxa"/>
            <w:gridSpan w:val="2"/>
          </w:tcPr>
          <w:p w:rsidR="00C65E60" w:rsidRPr="00456CBE" w:rsidRDefault="00C65E60" w:rsidP="00C05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«Информатика и вычислительная техника»</w:t>
            </w:r>
          </w:p>
        </w:tc>
        <w:tc>
          <w:tcPr>
            <w:tcW w:w="2946" w:type="dxa"/>
          </w:tcPr>
          <w:p w:rsidR="00C65E60" w:rsidRPr="00456CBE" w:rsidRDefault="00C65E60" w:rsidP="00C05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ауд. 304 корпус Б</w:t>
            </w:r>
          </w:p>
        </w:tc>
      </w:tr>
      <w:tr w:rsidR="00C65E60" w:rsidRPr="00456CBE" w:rsidTr="007D1422">
        <w:trPr>
          <w:trHeight w:val="1247"/>
        </w:trPr>
        <w:tc>
          <w:tcPr>
            <w:tcW w:w="1603" w:type="dxa"/>
            <w:vMerge/>
            <w:shd w:val="clear" w:color="auto" w:fill="F3E7FF"/>
          </w:tcPr>
          <w:p w:rsidR="00C65E60" w:rsidRPr="00456CBE" w:rsidRDefault="00C65E60" w:rsidP="00C0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C65E60" w:rsidRPr="00456CBE" w:rsidRDefault="00C65E60" w:rsidP="00C052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CB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Кафедра судовой электроэнергетики и автоматики</w:t>
            </w:r>
          </w:p>
        </w:tc>
        <w:tc>
          <w:tcPr>
            <w:tcW w:w="2946" w:type="dxa"/>
            <w:gridSpan w:val="2"/>
          </w:tcPr>
          <w:p w:rsidR="00C65E60" w:rsidRPr="00456CBE" w:rsidRDefault="00C65E60" w:rsidP="00C05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«Системы электроэнергетики и автоматизации судов»,</w:t>
            </w:r>
          </w:p>
          <w:p w:rsidR="00C65E60" w:rsidRPr="00456CBE" w:rsidRDefault="00C65E60" w:rsidP="00C05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«Управление в технических системах»</w:t>
            </w:r>
          </w:p>
        </w:tc>
        <w:tc>
          <w:tcPr>
            <w:tcW w:w="2946" w:type="dxa"/>
          </w:tcPr>
          <w:p w:rsidR="00C65E60" w:rsidRPr="00456CBE" w:rsidRDefault="00C65E60" w:rsidP="00C05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ауд. 214 корпус Б</w:t>
            </w:r>
          </w:p>
        </w:tc>
      </w:tr>
      <w:tr w:rsidR="00C65E60" w:rsidRPr="00456CBE" w:rsidTr="007D1422">
        <w:trPr>
          <w:trHeight w:val="1247"/>
        </w:trPr>
        <w:tc>
          <w:tcPr>
            <w:tcW w:w="1603" w:type="dxa"/>
            <w:vMerge/>
            <w:shd w:val="clear" w:color="auto" w:fill="F3E7FF"/>
          </w:tcPr>
          <w:p w:rsidR="00C65E60" w:rsidRPr="00456CBE" w:rsidRDefault="00C65E60" w:rsidP="00C0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C65E60" w:rsidRPr="00456CBE" w:rsidRDefault="00C65E60" w:rsidP="00C052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CB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Кафедра </w:t>
            </w:r>
            <w:proofErr w:type="spellStart"/>
            <w:r w:rsidRPr="00456CB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океанотехники</w:t>
            </w:r>
            <w:proofErr w:type="spellEnd"/>
            <w:r w:rsidRPr="00456CB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и энергетических установок</w:t>
            </w:r>
          </w:p>
        </w:tc>
        <w:tc>
          <w:tcPr>
            <w:tcW w:w="2946" w:type="dxa"/>
            <w:gridSpan w:val="2"/>
          </w:tcPr>
          <w:p w:rsidR="00C65E60" w:rsidRPr="00456CBE" w:rsidRDefault="00C65E60" w:rsidP="00C05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«Судовые энергетические установки»</w:t>
            </w:r>
          </w:p>
        </w:tc>
        <w:tc>
          <w:tcPr>
            <w:tcW w:w="2946" w:type="dxa"/>
          </w:tcPr>
          <w:p w:rsidR="00C65E60" w:rsidRPr="00456CBE" w:rsidRDefault="00C65E60" w:rsidP="00C05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ауд. 118 корпус В</w:t>
            </w:r>
          </w:p>
        </w:tc>
      </w:tr>
    </w:tbl>
    <w:p w:rsidR="00D128C9" w:rsidRDefault="00D128C9" w:rsidP="001D0045"/>
    <w:p w:rsidR="00E9178F" w:rsidRPr="007D1422" w:rsidRDefault="00E9178F" w:rsidP="001D0045">
      <w:pPr>
        <w:rPr>
          <w:rFonts w:ascii="Times New Roman" w:hAnsi="Times New Roman" w:cs="Times New Roman"/>
          <w:sz w:val="24"/>
        </w:rPr>
      </w:pPr>
      <w:r w:rsidRPr="007D1422">
        <w:rPr>
          <w:rFonts w:ascii="Times New Roman" w:hAnsi="Times New Roman" w:cs="Times New Roman"/>
          <w:sz w:val="24"/>
        </w:rPr>
        <w:t xml:space="preserve">Корпус </w:t>
      </w:r>
      <w:r w:rsidRPr="007D1422">
        <w:rPr>
          <w:rFonts w:ascii="Times New Roman" w:hAnsi="Times New Roman" w:cs="Times New Roman"/>
          <w:b/>
          <w:sz w:val="24"/>
        </w:rPr>
        <w:t>А</w:t>
      </w:r>
      <w:r w:rsidRPr="007D1422">
        <w:rPr>
          <w:rFonts w:ascii="Times New Roman" w:hAnsi="Times New Roman" w:cs="Times New Roman"/>
          <w:sz w:val="24"/>
        </w:rPr>
        <w:t xml:space="preserve"> – ул. Капитана Воронина, д. 6 (главный корпус с вывеской «Институт судостроения и морской арктической техники), корпуса </w:t>
      </w:r>
      <w:r w:rsidRPr="007D1422">
        <w:rPr>
          <w:rFonts w:ascii="Times New Roman" w:hAnsi="Times New Roman" w:cs="Times New Roman"/>
          <w:b/>
          <w:sz w:val="24"/>
        </w:rPr>
        <w:t>Б</w:t>
      </w:r>
      <w:r w:rsidRPr="007D1422">
        <w:rPr>
          <w:rFonts w:ascii="Times New Roman" w:hAnsi="Times New Roman" w:cs="Times New Roman"/>
          <w:sz w:val="24"/>
        </w:rPr>
        <w:t xml:space="preserve"> и </w:t>
      </w:r>
      <w:proofErr w:type="gramStart"/>
      <w:r w:rsidRPr="007D1422">
        <w:rPr>
          <w:rFonts w:ascii="Times New Roman" w:hAnsi="Times New Roman" w:cs="Times New Roman"/>
          <w:b/>
          <w:sz w:val="24"/>
        </w:rPr>
        <w:t>В</w:t>
      </w:r>
      <w:r w:rsidRPr="007D1422">
        <w:rPr>
          <w:rFonts w:ascii="Times New Roman" w:hAnsi="Times New Roman" w:cs="Times New Roman"/>
          <w:sz w:val="24"/>
        </w:rPr>
        <w:t xml:space="preserve"> располагаются</w:t>
      </w:r>
      <w:proofErr w:type="gramEnd"/>
      <w:r w:rsidRPr="007D1422">
        <w:rPr>
          <w:rFonts w:ascii="Times New Roman" w:hAnsi="Times New Roman" w:cs="Times New Roman"/>
          <w:sz w:val="24"/>
        </w:rPr>
        <w:t xml:space="preserve"> на территории кампуса за главным корпусом.</w:t>
      </w:r>
    </w:p>
    <w:sectPr w:rsidR="00E9178F" w:rsidRPr="007D1422" w:rsidSect="001D0045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841AE"/>
    <w:multiLevelType w:val="hybridMultilevel"/>
    <w:tmpl w:val="A1E43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B7E76"/>
    <w:multiLevelType w:val="hybridMultilevel"/>
    <w:tmpl w:val="A1E43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99E"/>
    <w:multiLevelType w:val="hybridMultilevel"/>
    <w:tmpl w:val="8D80D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94EFC"/>
    <w:multiLevelType w:val="hybridMultilevel"/>
    <w:tmpl w:val="F7D06B80"/>
    <w:lvl w:ilvl="0" w:tplc="6D8E6EF4">
      <w:start w:val="1"/>
      <w:numFmt w:val="decimal"/>
      <w:lvlText w:val="%1."/>
      <w:lvlJc w:val="left"/>
      <w:pPr>
        <w:ind w:left="234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32"/>
    <w:rsid w:val="000346BB"/>
    <w:rsid w:val="00101915"/>
    <w:rsid w:val="00106D1F"/>
    <w:rsid w:val="00111A6C"/>
    <w:rsid w:val="00127F02"/>
    <w:rsid w:val="00161AC7"/>
    <w:rsid w:val="001D0045"/>
    <w:rsid w:val="001D0236"/>
    <w:rsid w:val="001E2D0D"/>
    <w:rsid w:val="002617AD"/>
    <w:rsid w:val="002919E5"/>
    <w:rsid w:val="002B1B27"/>
    <w:rsid w:val="00320A27"/>
    <w:rsid w:val="00397432"/>
    <w:rsid w:val="003A6E4E"/>
    <w:rsid w:val="003C205D"/>
    <w:rsid w:val="003E33D0"/>
    <w:rsid w:val="003F0361"/>
    <w:rsid w:val="0043352F"/>
    <w:rsid w:val="00456C29"/>
    <w:rsid w:val="00456CBE"/>
    <w:rsid w:val="00475B7B"/>
    <w:rsid w:val="00484853"/>
    <w:rsid w:val="00495619"/>
    <w:rsid w:val="004A3618"/>
    <w:rsid w:val="005555D6"/>
    <w:rsid w:val="00557258"/>
    <w:rsid w:val="00573D1A"/>
    <w:rsid w:val="005A48BA"/>
    <w:rsid w:val="005B70F8"/>
    <w:rsid w:val="005C5FB6"/>
    <w:rsid w:val="005D0E89"/>
    <w:rsid w:val="005F79DA"/>
    <w:rsid w:val="006669D5"/>
    <w:rsid w:val="006854CA"/>
    <w:rsid w:val="00696197"/>
    <w:rsid w:val="00697C29"/>
    <w:rsid w:val="006F4FFF"/>
    <w:rsid w:val="00711CEB"/>
    <w:rsid w:val="00712CAC"/>
    <w:rsid w:val="0071786A"/>
    <w:rsid w:val="0076139A"/>
    <w:rsid w:val="007649C6"/>
    <w:rsid w:val="00785263"/>
    <w:rsid w:val="007B182C"/>
    <w:rsid w:val="007D1422"/>
    <w:rsid w:val="00822A58"/>
    <w:rsid w:val="00822B83"/>
    <w:rsid w:val="008550E9"/>
    <w:rsid w:val="008A025B"/>
    <w:rsid w:val="008A0DF1"/>
    <w:rsid w:val="008B53FF"/>
    <w:rsid w:val="009368C0"/>
    <w:rsid w:val="00946067"/>
    <w:rsid w:val="009475A5"/>
    <w:rsid w:val="00971D4F"/>
    <w:rsid w:val="009D33E4"/>
    <w:rsid w:val="009E51EB"/>
    <w:rsid w:val="00A25C6A"/>
    <w:rsid w:val="00A26CB8"/>
    <w:rsid w:val="00A656E2"/>
    <w:rsid w:val="00A82AE3"/>
    <w:rsid w:val="00B13862"/>
    <w:rsid w:val="00B57A35"/>
    <w:rsid w:val="00B87018"/>
    <w:rsid w:val="00BB79C9"/>
    <w:rsid w:val="00BC3B62"/>
    <w:rsid w:val="00BD72B3"/>
    <w:rsid w:val="00BE2447"/>
    <w:rsid w:val="00C045D4"/>
    <w:rsid w:val="00C052E4"/>
    <w:rsid w:val="00C053F1"/>
    <w:rsid w:val="00C24F9C"/>
    <w:rsid w:val="00C424E0"/>
    <w:rsid w:val="00C65E60"/>
    <w:rsid w:val="00C90876"/>
    <w:rsid w:val="00CA1ABB"/>
    <w:rsid w:val="00CA2252"/>
    <w:rsid w:val="00CA3328"/>
    <w:rsid w:val="00CB1F8F"/>
    <w:rsid w:val="00CC72A1"/>
    <w:rsid w:val="00CD1E16"/>
    <w:rsid w:val="00D128C9"/>
    <w:rsid w:val="00D21576"/>
    <w:rsid w:val="00D41983"/>
    <w:rsid w:val="00D57493"/>
    <w:rsid w:val="00D63A72"/>
    <w:rsid w:val="00D64C3E"/>
    <w:rsid w:val="00D8707F"/>
    <w:rsid w:val="00D949CF"/>
    <w:rsid w:val="00DA1C05"/>
    <w:rsid w:val="00E175F8"/>
    <w:rsid w:val="00E33206"/>
    <w:rsid w:val="00E35AE8"/>
    <w:rsid w:val="00E4001F"/>
    <w:rsid w:val="00E9178F"/>
    <w:rsid w:val="00EA6152"/>
    <w:rsid w:val="00EC4B34"/>
    <w:rsid w:val="00EE4F40"/>
    <w:rsid w:val="00EF72E2"/>
    <w:rsid w:val="00F0397B"/>
    <w:rsid w:val="00F41740"/>
    <w:rsid w:val="00F50172"/>
    <w:rsid w:val="00F73FD7"/>
    <w:rsid w:val="00FC67CA"/>
    <w:rsid w:val="00FD7D2D"/>
    <w:rsid w:val="00FE7276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BF5C7-E2DC-4636-9A97-70014185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A6C"/>
    <w:pPr>
      <w:keepNext/>
      <w:keepLines/>
      <w:spacing w:after="0" w:line="360" w:lineRule="auto"/>
      <w:ind w:firstLine="709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A6C"/>
    <w:rPr>
      <w:rFonts w:ascii="Times New Roman" w:eastAsiaTheme="majorEastAsia" w:hAnsi="Times New Roman" w:cstheme="majorBidi"/>
      <w:sz w:val="28"/>
      <w:szCs w:val="32"/>
      <w:lang w:eastAsia="ru-RU"/>
    </w:rPr>
  </w:style>
  <w:style w:type="table" w:styleId="a3">
    <w:name w:val="Table Grid"/>
    <w:basedOn w:val="a1"/>
    <w:uiPriority w:val="39"/>
    <w:rsid w:val="0082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2B8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949C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1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191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8A02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verodvinsk@narf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Narfu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 Дарина Александровна</dc:creator>
  <cp:keywords/>
  <dc:description/>
  <cp:lastModifiedBy>Бабкина Дарина Александровна</cp:lastModifiedBy>
  <cp:revision>5</cp:revision>
  <cp:lastPrinted>2021-03-23T08:36:00Z</cp:lastPrinted>
  <dcterms:created xsi:type="dcterms:W3CDTF">2023-11-09T08:30:00Z</dcterms:created>
  <dcterms:modified xsi:type="dcterms:W3CDTF">2023-11-09T08:51:00Z</dcterms:modified>
</cp:coreProperties>
</file>