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50" w:rsidRDefault="00F77C50" w:rsidP="00F77C50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color w:val="auto"/>
          <w:sz w:val="32"/>
          <w:szCs w:val="32"/>
          <w:lang w:eastAsia="ru-RU"/>
        </w:rPr>
        <w:drawing>
          <wp:inline distT="0" distB="0" distL="0" distR="0" wp14:anchorId="782FF6A0" wp14:editId="631544B2">
            <wp:extent cx="4569903" cy="11290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2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7871" w:rsidRPr="00B70F49" w:rsidRDefault="00253AA7" w:rsidP="00B70F49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70F49">
        <w:rPr>
          <w:rFonts w:ascii="Times New Roman" w:hAnsi="Times New Roman" w:cs="Times New Roman"/>
          <w:color w:val="auto"/>
          <w:sz w:val="32"/>
          <w:szCs w:val="32"/>
        </w:rPr>
        <w:t>ДЕЙСТВИЯ НАСЕЛЕНИЯ ПРИ УГРОЗЕ ТЕРРОРИСТИЧЕСКОГО АКТА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Постоянно иметь при себе документы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возможности избегать мест скопления людей (рынки, магазины, стадионы)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возможности реже пользоваться общественным транспортом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Никогда не приминать ничего от незнакомцев на хранение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 список телефонов дежурных служб МВД, МЧС, ФСБ</w:t>
      </w:r>
    </w:p>
    <w:p w:rsidR="00253AA7" w:rsidRPr="00B70F49" w:rsidRDefault="00253AA7" w:rsidP="00253AA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70F49">
        <w:rPr>
          <w:rFonts w:ascii="Times New Roman" w:hAnsi="Times New Roman" w:cs="Times New Roman"/>
          <w:b/>
          <w:sz w:val="32"/>
          <w:szCs w:val="32"/>
        </w:rPr>
        <w:t xml:space="preserve">Обращайте внимание </w:t>
      </w:r>
      <w:proofErr w:type="gramStart"/>
      <w:r w:rsidRPr="00B70F49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B70F49">
        <w:rPr>
          <w:rFonts w:ascii="Times New Roman" w:hAnsi="Times New Roman" w:cs="Times New Roman"/>
          <w:b/>
          <w:sz w:val="32"/>
          <w:szCs w:val="32"/>
        </w:rPr>
        <w:t>: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Подозрительных лиц (одежда не по сезону, большие сумки, неадекватное нервозное поведение, подозрительные разговоры, возможная связь с регионами распространения терроризма)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Подозрительные и бесхозные предметы (необычное размещение, элементы питания, присутствие проводов, антенн, изоленты)</w:t>
      </w:r>
    </w:p>
    <w:p w:rsidR="00253AA7" w:rsidRPr="00B70F49" w:rsidRDefault="00253AA7" w:rsidP="00253AA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70F49">
        <w:rPr>
          <w:rFonts w:ascii="Times New Roman" w:hAnsi="Times New Roman" w:cs="Times New Roman"/>
          <w:b/>
          <w:sz w:val="32"/>
          <w:szCs w:val="32"/>
        </w:rPr>
        <w:t>Не оставляйте без внимания: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Выгрузку мешков, ящиков незнакомыми жильцам лицами</w:t>
      </w:r>
    </w:p>
    <w:p w:rsidR="00253AA7" w:rsidRDefault="00253AA7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Сдаваемые внаем квартиры, подвалы, склады, подсобные помещения, вокруг которых наблюдается странная активность</w:t>
      </w:r>
    </w:p>
    <w:p w:rsidR="00253AA7" w:rsidRPr="00B70F49" w:rsidRDefault="00B70F49" w:rsidP="00253A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0F49">
        <w:rPr>
          <w:rFonts w:ascii="Times New Roman" w:hAnsi="Times New Roman" w:cs="Times New Roman"/>
          <w:b/>
          <w:sz w:val="24"/>
          <w:szCs w:val="24"/>
        </w:rPr>
        <w:t>Б</w:t>
      </w:r>
      <w:r w:rsidR="00253AA7" w:rsidRPr="00B70F49">
        <w:rPr>
          <w:rFonts w:ascii="Times New Roman" w:hAnsi="Times New Roman" w:cs="Times New Roman"/>
          <w:b/>
          <w:sz w:val="24"/>
          <w:szCs w:val="24"/>
        </w:rPr>
        <w:t>есхо</w:t>
      </w:r>
      <w:r w:rsidRPr="00B70F49">
        <w:rPr>
          <w:rFonts w:ascii="Times New Roman" w:hAnsi="Times New Roman" w:cs="Times New Roman"/>
          <w:b/>
          <w:sz w:val="24"/>
          <w:szCs w:val="24"/>
        </w:rPr>
        <w:t>зные автомобили</w:t>
      </w:r>
    </w:p>
    <w:p w:rsidR="00B70F49" w:rsidRPr="00B70F49" w:rsidRDefault="00B70F49" w:rsidP="00B70F4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70F49">
        <w:rPr>
          <w:rFonts w:ascii="Times New Roman" w:hAnsi="Times New Roman" w:cs="Times New Roman"/>
          <w:b/>
          <w:sz w:val="32"/>
          <w:szCs w:val="32"/>
        </w:rPr>
        <w:t>При обнаружении подозрительного предмета:</w:t>
      </w:r>
    </w:p>
    <w:p w:rsid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трогать, не перемещать</w:t>
      </w:r>
    </w:p>
    <w:p w:rsid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Постараться сделать так, чтобы окружающие покинули опасную зону, исключить использование мобильной связи</w:t>
      </w:r>
    </w:p>
    <w:p w:rsid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Немедленно сообщить в дежурные службы МВД, МЧС, ФСБ, службу безопасности на транспорте</w:t>
      </w:r>
    </w:p>
    <w:p w:rsidR="00B70F49" w:rsidRPr="00B70F49" w:rsidRDefault="00B70F49" w:rsidP="00B70F4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70F49">
        <w:rPr>
          <w:rFonts w:ascii="Times New Roman" w:hAnsi="Times New Roman" w:cs="Times New Roman"/>
          <w:b/>
          <w:sz w:val="32"/>
          <w:szCs w:val="32"/>
        </w:rPr>
        <w:t>При захвате заложников:</w:t>
      </w:r>
    </w:p>
    <w:p w:rsid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предпринимайте никаких активных действий, выполняйте все требования захватчиков, не привлекайте к себе их внимание, не смотрите им в глаза</w:t>
      </w:r>
    </w:p>
    <w:p w:rsid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Постарайтесь находиться как можно дальше от захватчиков, оконных и дверных проемов</w:t>
      </w:r>
    </w:p>
    <w:p w:rsidR="00B70F49" w:rsidRPr="00B70F49" w:rsidRDefault="00B70F49" w:rsidP="00B70F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штурме ложитесь на пол лицом вниз</w:t>
      </w:r>
    </w:p>
    <w:sectPr w:rsidR="00B70F49" w:rsidRPr="00B7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6DB"/>
    <w:multiLevelType w:val="hybridMultilevel"/>
    <w:tmpl w:val="59B86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2"/>
    <w:rsid w:val="001F7871"/>
    <w:rsid w:val="00253AA7"/>
    <w:rsid w:val="00B70F49"/>
    <w:rsid w:val="00C42BE2"/>
    <w:rsid w:val="00F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F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3A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0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7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F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3A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0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7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2021-08-31T05:54:00Z</dcterms:created>
  <dcterms:modified xsi:type="dcterms:W3CDTF">2021-08-31T06:37:00Z</dcterms:modified>
</cp:coreProperties>
</file>