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C54B" w14:textId="77777777" w:rsidR="00A811CD" w:rsidRPr="00A811CD" w:rsidRDefault="00A811CD" w:rsidP="00A811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1CD">
        <w:rPr>
          <w:rFonts w:ascii="Times New Roman" w:hAnsi="Times New Roman" w:cs="Times New Roman"/>
          <w:b/>
          <w:sz w:val="24"/>
          <w:szCs w:val="24"/>
        </w:rPr>
        <w:t>Приложение к сигналу «Сиверко»</w:t>
      </w:r>
    </w:p>
    <w:p w14:paraId="2AA179C8" w14:textId="77777777" w:rsidR="00A811CD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9B597" w14:textId="77777777" w:rsidR="00A811CD" w:rsidRPr="00A811CD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CD">
        <w:rPr>
          <w:rFonts w:ascii="Times New Roman" w:hAnsi="Times New Roman" w:cs="Times New Roman"/>
          <w:b/>
          <w:sz w:val="28"/>
          <w:szCs w:val="28"/>
        </w:rPr>
        <w:t>Список номеров телефонов дежурных служб</w:t>
      </w:r>
    </w:p>
    <w:p w14:paraId="484823B8" w14:textId="77777777" w:rsidR="00266DBB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CD">
        <w:rPr>
          <w:rFonts w:ascii="Times New Roman" w:hAnsi="Times New Roman" w:cs="Times New Roman"/>
          <w:b/>
          <w:sz w:val="28"/>
          <w:szCs w:val="28"/>
        </w:rPr>
        <w:t>территориальных подразделений федеральных органов исполнительной власти, исполнительных органов государственной власти Архангельской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1CD">
        <w:rPr>
          <w:rFonts w:ascii="Times New Roman" w:hAnsi="Times New Roman" w:cs="Times New Roman"/>
          <w:b/>
          <w:sz w:val="28"/>
          <w:szCs w:val="28"/>
        </w:rPr>
        <w:t>задействованных в мероприятиях по сигналу «Сиверко»</w:t>
      </w:r>
    </w:p>
    <w:p w14:paraId="128F16B9" w14:textId="77777777" w:rsidR="00A811CD" w:rsidRDefault="00A811CD" w:rsidP="00A8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34"/>
        <w:gridCol w:w="4820"/>
        <w:gridCol w:w="4253"/>
      </w:tblGrid>
      <w:tr w:rsidR="00A811CD" w:rsidRPr="00A811CD" w14:paraId="19B0D99E" w14:textId="77777777" w:rsidTr="00086CD1">
        <w:tc>
          <w:tcPr>
            <w:tcW w:w="534" w:type="dxa"/>
            <w:vAlign w:val="center"/>
          </w:tcPr>
          <w:p w14:paraId="1667789F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14:paraId="1A8B3532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698472F0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Региональное управление ФСБ России по Архангельской области</w:t>
            </w:r>
          </w:p>
          <w:p w14:paraId="193A4EBC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6CEB4B33" w14:textId="77777777"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 21-82-12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28-64-08</w:t>
            </w:r>
          </w:p>
        </w:tc>
      </w:tr>
      <w:tr w:rsidR="00A811CD" w:rsidRPr="00A811CD" w14:paraId="56C958F4" w14:textId="77777777" w:rsidTr="00086CD1">
        <w:tc>
          <w:tcPr>
            <w:tcW w:w="534" w:type="dxa"/>
            <w:vAlign w:val="center"/>
          </w:tcPr>
          <w:p w14:paraId="30994011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14:paraId="023B9276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426E7AE1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Управление МВД России по Архангельской области</w:t>
            </w:r>
          </w:p>
          <w:p w14:paraId="236CE48E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2388EBC3" w14:textId="77777777"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тел.:28-60-20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28-59-76</w:t>
            </w:r>
          </w:p>
        </w:tc>
      </w:tr>
      <w:tr w:rsidR="00A811CD" w:rsidRPr="00A811CD" w14:paraId="6082E645" w14:textId="77777777" w:rsidTr="00086CD1">
        <w:tc>
          <w:tcPr>
            <w:tcW w:w="534" w:type="dxa"/>
            <w:vAlign w:val="center"/>
          </w:tcPr>
          <w:p w14:paraId="05665C90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14:paraId="42F9C493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02F70117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Главное управление МЧС России по Архангельской области</w:t>
            </w:r>
          </w:p>
          <w:p w14:paraId="58F17FFC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43C7BBF8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24-50-01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65-70-45</w:t>
            </w:r>
          </w:p>
        </w:tc>
      </w:tr>
      <w:tr w:rsidR="00A811CD" w:rsidRPr="00A811CD" w14:paraId="6777178E" w14:textId="77777777" w:rsidTr="00086CD1">
        <w:tc>
          <w:tcPr>
            <w:tcW w:w="534" w:type="dxa"/>
            <w:vAlign w:val="center"/>
          </w:tcPr>
          <w:p w14:paraId="18C8C25B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14:paraId="68D4D600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4822C000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Управление Федеральной Службы Войск Национальной Гвардии России по Архангельской области</w:t>
            </w:r>
          </w:p>
          <w:p w14:paraId="782C9F75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62EE3513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>тел.: 20-06-18,  20-06-22</w:t>
            </w:r>
          </w:p>
        </w:tc>
      </w:tr>
      <w:tr w:rsidR="00A811CD" w:rsidRPr="00A811CD" w14:paraId="002EAF3D" w14:textId="77777777" w:rsidTr="00086CD1">
        <w:tc>
          <w:tcPr>
            <w:tcW w:w="534" w:type="dxa"/>
            <w:vAlign w:val="center"/>
          </w:tcPr>
          <w:p w14:paraId="5ECF93E0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14:paraId="5C68EACA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40042F3C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 xml:space="preserve">УФСИН России </w:t>
            </w:r>
          </w:p>
          <w:p w14:paraId="7B94E131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по Архангельской области</w:t>
            </w:r>
          </w:p>
          <w:p w14:paraId="1990112F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46EFFFA1" w14:textId="77777777"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 41-25-00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28-61-49</w:t>
            </w:r>
          </w:p>
        </w:tc>
      </w:tr>
      <w:tr w:rsidR="00A811CD" w:rsidRPr="00A811CD" w14:paraId="193597AA" w14:textId="77777777" w:rsidTr="00086CD1">
        <w:tc>
          <w:tcPr>
            <w:tcW w:w="534" w:type="dxa"/>
            <w:vAlign w:val="center"/>
          </w:tcPr>
          <w:p w14:paraId="1A057248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14:paraId="5DFDF3B2" w14:textId="77777777"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10"/>
                <w:szCs w:val="10"/>
              </w:rPr>
            </w:pPr>
          </w:p>
          <w:p w14:paraId="727ADD11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Прокуратура Архангельской области</w:t>
            </w:r>
          </w:p>
          <w:p w14:paraId="6E7FCCAF" w14:textId="77777777"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14:paraId="37DC4AFD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8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41-02-04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41-02-55</w:t>
            </w:r>
          </w:p>
        </w:tc>
      </w:tr>
      <w:tr w:rsidR="00A811CD" w:rsidRPr="00A811CD" w14:paraId="7241FAD3" w14:textId="77777777" w:rsidTr="00086CD1">
        <w:tc>
          <w:tcPr>
            <w:tcW w:w="534" w:type="dxa"/>
            <w:vAlign w:val="center"/>
          </w:tcPr>
          <w:p w14:paraId="380820BC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14:paraId="2ADCAD2E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6EEC923A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Следственное Управление Следственного Комитета России по Архангельской области и НАО</w:t>
            </w:r>
          </w:p>
          <w:p w14:paraId="04B2B715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5726456B" w14:textId="77777777"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тел/факс: 23-83-31</w:t>
            </w:r>
          </w:p>
        </w:tc>
      </w:tr>
      <w:tr w:rsidR="00A811CD" w:rsidRPr="00A811CD" w14:paraId="4329DB10" w14:textId="77777777" w:rsidTr="00086CD1">
        <w:tc>
          <w:tcPr>
            <w:tcW w:w="534" w:type="dxa"/>
            <w:vAlign w:val="center"/>
          </w:tcPr>
          <w:p w14:paraId="68407280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  <w:vAlign w:val="center"/>
          </w:tcPr>
          <w:p w14:paraId="0B759077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3833D14A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Центр специальной связи и информации ФСО России по Архангельской области</w:t>
            </w:r>
          </w:p>
          <w:p w14:paraId="36F0D63B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505760D0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20-87-00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41-15-39</w:t>
            </w:r>
          </w:p>
        </w:tc>
      </w:tr>
      <w:tr w:rsidR="00A811CD" w:rsidRPr="00A811CD" w14:paraId="2EA1A0FE" w14:textId="77777777" w:rsidTr="00086CD1">
        <w:tc>
          <w:tcPr>
            <w:tcW w:w="534" w:type="dxa"/>
            <w:vAlign w:val="center"/>
          </w:tcPr>
          <w:p w14:paraId="37C5C3F0" w14:textId="77777777"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20" w:type="dxa"/>
            <w:vAlign w:val="center"/>
          </w:tcPr>
          <w:p w14:paraId="38FAA0D6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01F8F2A2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Пограничное управление ФСБ России по Архангельской области</w:t>
            </w:r>
          </w:p>
          <w:p w14:paraId="4680EFDE" w14:textId="77777777"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14:paraId="5B7EE846" w14:textId="77777777"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68-61-70</w:t>
            </w:r>
          </w:p>
        </w:tc>
      </w:tr>
      <w:tr w:rsidR="00A811CD" w:rsidRPr="00A811CD" w14:paraId="54B9E989" w14:textId="77777777" w:rsidTr="00086CD1">
        <w:tc>
          <w:tcPr>
            <w:tcW w:w="534" w:type="dxa"/>
            <w:vAlign w:val="center"/>
          </w:tcPr>
          <w:p w14:paraId="09AA08C4" w14:textId="77777777"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20" w:type="dxa"/>
            <w:vAlign w:val="center"/>
          </w:tcPr>
          <w:p w14:paraId="5B1F0E89" w14:textId="77777777" w:rsidR="00E87F58" w:rsidRPr="00E87F58" w:rsidRDefault="00E87F58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14:paraId="517D749C" w14:textId="77777777"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Архангельский линейный отдел МВД России на транспорте</w:t>
            </w:r>
          </w:p>
          <w:p w14:paraId="54EF7284" w14:textId="77777777" w:rsidR="00E87F58" w:rsidRPr="00E87F58" w:rsidRDefault="00E87F58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14:paraId="010916BC" w14:textId="77777777"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тел/факс:67-28-02</w:t>
            </w:r>
          </w:p>
        </w:tc>
      </w:tr>
      <w:tr w:rsidR="00A811CD" w:rsidRPr="00A811CD" w14:paraId="38C9456C" w14:textId="77777777" w:rsidTr="00086CD1">
        <w:tc>
          <w:tcPr>
            <w:tcW w:w="534" w:type="dxa"/>
            <w:vAlign w:val="center"/>
          </w:tcPr>
          <w:p w14:paraId="7B41124C" w14:textId="77777777"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20" w:type="dxa"/>
            <w:vAlign w:val="center"/>
          </w:tcPr>
          <w:p w14:paraId="0A67D7A3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4253" w:type="dxa"/>
            <w:vAlign w:val="center"/>
          </w:tcPr>
          <w:p w14:paraId="4CC83C97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65-24-61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65-20-53</w:t>
            </w:r>
          </w:p>
        </w:tc>
      </w:tr>
      <w:tr w:rsidR="00A811CD" w:rsidRPr="00A811CD" w14:paraId="0185BC86" w14:textId="77777777" w:rsidTr="00086CD1">
        <w:tc>
          <w:tcPr>
            <w:tcW w:w="534" w:type="dxa"/>
            <w:vAlign w:val="center"/>
          </w:tcPr>
          <w:p w14:paraId="1C790E89" w14:textId="77777777"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14:paraId="6B2F707D" w14:textId="77777777"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8"/>
                <w:szCs w:val="8"/>
              </w:rPr>
            </w:pPr>
          </w:p>
          <w:p w14:paraId="15FB59A2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Приемная</w:t>
            </w:r>
          </w:p>
          <w:p w14:paraId="66AA56D1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Губернатора Архангельской области</w:t>
            </w:r>
          </w:p>
          <w:p w14:paraId="2FD18E42" w14:textId="77777777"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8"/>
                <w:szCs w:val="8"/>
              </w:rPr>
            </w:pPr>
          </w:p>
        </w:tc>
        <w:tc>
          <w:tcPr>
            <w:tcW w:w="4253" w:type="dxa"/>
            <w:vAlign w:val="center"/>
          </w:tcPr>
          <w:p w14:paraId="154B36E5" w14:textId="77777777" w:rsidR="00A811CD" w:rsidRPr="00A811CD" w:rsidRDefault="00A811CD" w:rsidP="00086CD1">
            <w:pPr>
              <w:pStyle w:val="3"/>
              <w:shd w:val="clear" w:color="auto" w:fill="auto"/>
              <w:spacing w:before="0" w:line="342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28-81-01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28-81-45</w:t>
            </w:r>
          </w:p>
        </w:tc>
      </w:tr>
      <w:tr w:rsidR="00A811CD" w:rsidRPr="00A811CD" w14:paraId="5F470695" w14:textId="77777777" w:rsidTr="00086CD1">
        <w:tc>
          <w:tcPr>
            <w:tcW w:w="534" w:type="dxa"/>
            <w:vAlign w:val="center"/>
          </w:tcPr>
          <w:p w14:paraId="029DFF2E" w14:textId="77777777"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820" w:type="dxa"/>
            <w:vAlign w:val="center"/>
          </w:tcPr>
          <w:p w14:paraId="0253386B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Аппарат антитеррористической комиссии в Архангельской области</w:t>
            </w:r>
          </w:p>
        </w:tc>
        <w:tc>
          <w:tcPr>
            <w:tcW w:w="4253" w:type="dxa"/>
            <w:vAlign w:val="center"/>
          </w:tcPr>
          <w:p w14:paraId="4DA82265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тел.: 28-85-44, 28-81-88 </w:t>
            </w:r>
          </w:p>
          <w:p w14:paraId="463C4CC3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факс: 28-85-44, 28-81-6 </w:t>
            </w:r>
          </w:p>
          <w:p w14:paraId="1259ADEF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эл. почта: </w:t>
            </w:r>
            <w:hyperlink r:id="rId4" w:history="1">
              <w:r w:rsidR="00703423">
                <w:rPr>
                  <w:rStyle w:val="a5"/>
                  <w:spacing w:val="-3"/>
                  <w:sz w:val="26"/>
                  <w:szCs w:val="26"/>
                  <w:lang w:val="en-US"/>
                </w:rPr>
                <w:t>mingalev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</w:rPr>
                <w:t>@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  <w:lang w:val="en-US"/>
                </w:rPr>
                <w:t>dvinaland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</w:rPr>
                <w:t>.</w:t>
              </w:r>
              <w:proofErr w:type="spellStart"/>
              <w:r w:rsidR="00063E55" w:rsidRPr="00BE78C3">
                <w:rPr>
                  <w:rStyle w:val="a5"/>
                  <w:spacing w:val="-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15725C2E" w14:textId="77777777" w:rsidR="00A811CD" w:rsidRPr="00A811CD" w:rsidRDefault="00ED6626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hyperlink r:id="rId5" w:history="1">
              <w:r w:rsidR="00703423" w:rsidRPr="00496F6F">
                <w:rPr>
                  <w:rStyle w:val="a5"/>
                  <w:spacing w:val="-3"/>
                  <w:sz w:val="26"/>
                  <w:szCs w:val="26"/>
                  <w:lang w:val="en-US"/>
                </w:rPr>
                <w:t>shamin@dvinaland.ru</w:t>
              </w:r>
            </w:hyperlink>
            <w:r w:rsidR="00A811CD" w:rsidRPr="00A811CD">
              <w:rPr>
                <w:rStyle w:val="13pt0pt"/>
                <w:lang w:val="en-US"/>
              </w:rPr>
              <w:t xml:space="preserve"> </w:t>
            </w:r>
          </w:p>
        </w:tc>
      </w:tr>
      <w:tr w:rsidR="00A811CD" w:rsidRPr="00A811CD" w14:paraId="4E967273" w14:textId="77777777" w:rsidTr="00086CD1">
        <w:tc>
          <w:tcPr>
            <w:tcW w:w="534" w:type="dxa"/>
            <w:vAlign w:val="center"/>
          </w:tcPr>
          <w:p w14:paraId="42D472F9" w14:textId="77777777"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820" w:type="dxa"/>
            <w:vAlign w:val="center"/>
          </w:tcPr>
          <w:p w14:paraId="6B4B830F" w14:textId="77777777"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 xml:space="preserve">Аппарат оперативного штаба </w:t>
            </w:r>
            <w:r w:rsidR="00E503A9">
              <w:rPr>
                <w:rStyle w:val="13pt0pt"/>
                <w:b w:val="0"/>
              </w:rPr>
              <w:t xml:space="preserve">РУФСБ России по </w:t>
            </w:r>
            <w:r w:rsidRPr="00086CD1">
              <w:rPr>
                <w:rStyle w:val="13pt0pt"/>
                <w:b w:val="0"/>
              </w:rPr>
              <w:t>Архангельской области</w:t>
            </w:r>
          </w:p>
        </w:tc>
        <w:tc>
          <w:tcPr>
            <w:tcW w:w="4253" w:type="dxa"/>
            <w:vAlign w:val="center"/>
          </w:tcPr>
          <w:p w14:paraId="4AEFD707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тел.: 21-84-93, 21-82-32 </w:t>
            </w:r>
          </w:p>
          <w:p w14:paraId="6E18F5B1" w14:textId="77777777"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факс: 21-82-94</w:t>
            </w:r>
          </w:p>
        </w:tc>
      </w:tr>
    </w:tbl>
    <w:p w14:paraId="7CB17606" w14:textId="77777777" w:rsidR="00A811CD" w:rsidRDefault="00A81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09B2A0" w14:textId="77777777" w:rsidR="008E04EA" w:rsidRPr="008E04EA" w:rsidRDefault="008E04EA" w:rsidP="00976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4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76FEB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04EA">
        <w:rPr>
          <w:rFonts w:ascii="Times New Roman" w:hAnsi="Times New Roman" w:cs="Times New Roman"/>
          <w:sz w:val="26"/>
          <w:szCs w:val="26"/>
        </w:rPr>
        <w:t>Аппарат антитеррористической комиссии</w:t>
      </w:r>
    </w:p>
    <w:p w14:paraId="72167412" w14:textId="77777777" w:rsidR="008E04EA" w:rsidRPr="008E04EA" w:rsidRDefault="008E04EA" w:rsidP="00976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4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76F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E04EA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sectPr w:rsidR="008E04EA" w:rsidRPr="008E04EA" w:rsidSect="00E87F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D"/>
    <w:rsid w:val="00063E55"/>
    <w:rsid w:val="00086CD1"/>
    <w:rsid w:val="00266DBB"/>
    <w:rsid w:val="0055519F"/>
    <w:rsid w:val="006659C6"/>
    <w:rsid w:val="00703423"/>
    <w:rsid w:val="008E04EA"/>
    <w:rsid w:val="00976FEB"/>
    <w:rsid w:val="00A811CD"/>
    <w:rsid w:val="00E503A9"/>
    <w:rsid w:val="00E87F58"/>
    <w:rsid w:val="00ED3DDC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563"/>
  <w15:docId w15:val="{08AF89EA-CDC4-495C-B8D7-00138DF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A811CD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13pt0pt">
    <w:name w:val="Основной текст + 13 pt;Полужирный;Интервал 0 pt"/>
    <w:rsid w:val="00A8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A811CD"/>
    <w:pPr>
      <w:widowControl w:val="0"/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styleId="a5">
    <w:name w:val="Hyperlink"/>
    <w:basedOn w:val="a0"/>
    <w:uiPriority w:val="99"/>
    <w:unhideWhenUsed/>
    <w:rsid w:val="00A8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min@dvinaland.ru" TargetMode="External"/><Relationship Id="rId4" Type="http://schemas.openxmlformats.org/officeDocument/2006/relationships/hyperlink" Target="mailto:yuriev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Андрианова</dc:creator>
  <cp:lastModifiedBy>Admin</cp:lastModifiedBy>
  <cp:revision>2</cp:revision>
  <cp:lastPrinted>2016-11-25T12:34:00Z</cp:lastPrinted>
  <dcterms:created xsi:type="dcterms:W3CDTF">2020-08-11T13:25:00Z</dcterms:created>
  <dcterms:modified xsi:type="dcterms:W3CDTF">2020-08-11T13:25:00Z</dcterms:modified>
</cp:coreProperties>
</file>